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215" w:rsidRDefault="001A7215" w:rsidP="001A7215">
      <w:pPr>
        <w:jc w:val="center"/>
      </w:pPr>
      <w:r w:rsidRPr="001A7215">
        <w:rPr>
          <w:noProof/>
          <w:sz w:val="16"/>
          <w:szCs w:val="16"/>
          <w:lang w:eastAsia="es-ES"/>
        </w:rPr>
        <w:drawing>
          <wp:inline distT="0" distB="0" distL="0" distR="0" wp14:anchorId="0B9B4F3A" wp14:editId="603B1658">
            <wp:extent cx="2803715" cy="972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3715" cy="972000"/>
                    </a:xfrm>
                    <a:prstGeom prst="rect">
                      <a:avLst/>
                    </a:prstGeom>
                    <a:noFill/>
                    <a:ln>
                      <a:noFill/>
                    </a:ln>
                  </pic:spPr>
                </pic:pic>
              </a:graphicData>
            </a:graphic>
          </wp:inline>
        </w:drawing>
      </w:r>
    </w:p>
    <w:p w:rsidR="001A7215" w:rsidRPr="001A7215" w:rsidRDefault="001A7215" w:rsidP="001A7215">
      <w:pPr>
        <w:jc w:val="center"/>
        <w:rPr>
          <w:rFonts w:ascii="Arial" w:hAnsi="Arial" w:cs="Arial"/>
          <w:b/>
          <w:sz w:val="24"/>
          <w:szCs w:val="24"/>
        </w:rPr>
      </w:pPr>
      <w:r w:rsidRPr="001A7215">
        <w:rPr>
          <w:rFonts w:ascii="Arial" w:hAnsi="Arial" w:cs="Arial"/>
          <w:b/>
          <w:sz w:val="24"/>
          <w:szCs w:val="24"/>
        </w:rPr>
        <w:t>REGIDORIA DE PERSONES MAJORS</w:t>
      </w:r>
    </w:p>
    <w:p w:rsidR="001A7215" w:rsidRDefault="001A7215"/>
    <w:p w:rsidR="001A7215" w:rsidRDefault="001A7215"/>
    <w:tbl>
      <w:tblPr>
        <w:tblStyle w:val="Tablaconcuadrcula"/>
        <w:tblW w:w="0" w:type="auto"/>
        <w:tblInd w:w="959" w:type="dxa"/>
        <w:tblLook w:val="04A0" w:firstRow="1" w:lastRow="0" w:firstColumn="1" w:lastColumn="0" w:noHBand="0" w:noVBand="1"/>
      </w:tblPr>
      <w:tblGrid>
        <w:gridCol w:w="6662"/>
      </w:tblGrid>
      <w:tr w:rsidR="00C852AC" w:rsidTr="00AC4CFC">
        <w:trPr>
          <w:trHeight w:val="4185"/>
        </w:trPr>
        <w:tc>
          <w:tcPr>
            <w:tcW w:w="6662" w:type="dxa"/>
          </w:tcPr>
          <w:p w:rsidR="00C852AC" w:rsidRDefault="00C852AC"/>
          <w:p w:rsidR="00C852AC" w:rsidRDefault="00C852AC"/>
          <w:p w:rsidR="00C852AC" w:rsidRPr="00AC4CFC" w:rsidRDefault="00C852AC" w:rsidP="00C852AC">
            <w:pPr>
              <w:jc w:val="center"/>
              <w:rPr>
                <w:rFonts w:ascii="Arial" w:hAnsi="Arial" w:cs="Arial"/>
                <w:b/>
                <w:sz w:val="28"/>
                <w:szCs w:val="28"/>
              </w:rPr>
            </w:pPr>
            <w:r w:rsidRPr="00AC4CFC">
              <w:rPr>
                <w:rFonts w:ascii="Arial" w:hAnsi="Arial" w:cs="Arial"/>
                <w:b/>
                <w:sz w:val="28"/>
                <w:szCs w:val="28"/>
              </w:rPr>
              <w:t>BASES DE PARTICIPACIÓN</w:t>
            </w:r>
          </w:p>
          <w:p w:rsidR="005931E2" w:rsidRPr="00A11094" w:rsidRDefault="005931E2" w:rsidP="005931E2">
            <w:pPr>
              <w:rPr>
                <w:rFonts w:ascii="Arial" w:hAnsi="Arial" w:cs="Arial"/>
                <w:b/>
                <w:color w:val="FF0000"/>
                <w:sz w:val="28"/>
                <w:szCs w:val="28"/>
              </w:rPr>
            </w:pPr>
          </w:p>
          <w:p w:rsidR="00482090" w:rsidRPr="00D90532" w:rsidRDefault="00C522EC" w:rsidP="00C852AC">
            <w:pPr>
              <w:jc w:val="center"/>
              <w:rPr>
                <w:rFonts w:ascii="Arial" w:hAnsi="Arial" w:cs="Arial"/>
                <w:b/>
                <w:sz w:val="28"/>
                <w:szCs w:val="28"/>
              </w:rPr>
            </w:pPr>
            <w:r w:rsidRPr="00D90532">
              <w:rPr>
                <w:rFonts w:ascii="Arial" w:hAnsi="Arial" w:cs="Arial"/>
                <w:b/>
                <w:sz w:val="28"/>
                <w:szCs w:val="28"/>
              </w:rPr>
              <w:t>I</w:t>
            </w:r>
            <w:r w:rsidR="00650E01" w:rsidRPr="00D90532">
              <w:rPr>
                <w:rFonts w:ascii="Arial" w:hAnsi="Arial" w:cs="Arial"/>
                <w:b/>
                <w:sz w:val="28"/>
                <w:szCs w:val="28"/>
              </w:rPr>
              <w:t>V</w:t>
            </w:r>
            <w:r w:rsidR="00482090" w:rsidRPr="00D90532">
              <w:rPr>
                <w:rFonts w:ascii="Arial" w:hAnsi="Arial" w:cs="Arial"/>
                <w:b/>
                <w:sz w:val="28"/>
                <w:szCs w:val="28"/>
              </w:rPr>
              <w:t xml:space="preserve"> CERTAMEN</w:t>
            </w:r>
          </w:p>
          <w:p w:rsidR="00482090" w:rsidRPr="00D90532" w:rsidRDefault="00482090" w:rsidP="00C852AC">
            <w:pPr>
              <w:jc w:val="center"/>
              <w:rPr>
                <w:rFonts w:ascii="Arial" w:hAnsi="Arial" w:cs="Arial"/>
                <w:b/>
                <w:sz w:val="28"/>
                <w:szCs w:val="28"/>
              </w:rPr>
            </w:pPr>
          </w:p>
          <w:p w:rsidR="001F4BE7" w:rsidRPr="001F4BE7" w:rsidRDefault="001F4BE7" w:rsidP="005931E2">
            <w:pPr>
              <w:rPr>
                <w:rFonts w:ascii="Arial" w:hAnsi="Arial" w:cs="Arial"/>
                <w:sz w:val="24"/>
                <w:szCs w:val="24"/>
              </w:rPr>
            </w:pPr>
          </w:p>
          <w:p w:rsidR="001F4BE7" w:rsidRPr="004A3357" w:rsidRDefault="005931E2" w:rsidP="001F4BE7">
            <w:pPr>
              <w:jc w:val="center"/>
              <w:rPr>
                <w:rFonts w:ascii="Arial" w:hAnsi="Arial" w:cs="Arial"/>
                <w:b/>
                <w:sz w:val="24"/>
                <w:szCs w:val="24"/>
              </w:rPr>
            </w:pPr>
            <w:r w:rsidRPr="004A3357">
              <w:rPr>
                <w:rFonts w:ascii="Arial" w:hAnsi="Arial" w:cs="Arial"/>
                <w:b/>
                <w:sz w:val="24"/>
                <w:szCs w:val="24"/>
              </w:rPr>
              <w:t>“ABUELO/A, TENGO ALGO QUE CONTARTE”</w:t>
            </w:r>
          </w:p>
          <w:p w:rsidR="001F4BE7" w:rsidRDefault="001F4BE7" w:rsidP="001F4BE7">
            <w:pPr>
              <w:jc w:val="center"/>
              <w:rPr>
                <w:rFonts w:ascii="Arial" w:hAnsi="Arial" w:cs="Arial"/>
                <w:sz w:val="24"/>
                <w:szCs w:val="24"/>
              </w:rPr>
            </w:pPr>
          </w:p>
          <w:p w:rsidR="00482090" w:rsidRPr="00C852AC" w:rsidRDefault="00482090" w:rsidP="00C852AC">
            <w:pPr>
              <w:jc w:val="center"/>
              <w:rPr>
                <w:rFonts w:ascii="Arial" w:hAnsi="Arial" w:cs="Arial"/>
                <w:sz w:val="28"/>
                <w:szCs w:val="28"/>
              </w:rPr>
            </w:pPr>
          </w:p>
        </w:tc>
      </w:tr>
    </w:tbl>
    <w:p w:rsidR="001A7215" w:rsidRDefault="001A7215" w:rsidP="00C852AC"/>
    <w:p w:rsidR="00F23D1B" w:rsidRDefault="00F23D1B" w:rsidP="00C852AC"/>
    <w:p w:rsidR="00F23D1B" w:rsidRDefault="00F23D1B" w:rsidP="00C852AC"/>
    <w:p w:rsidR="00F23D1B" w:rsidRDefault="00F23D1B" w:rsidP="00C852AC"/>
    <w:p w:rsidR="00F23D1B" w:rsidRDefault="00F23D1B" w:rsidP="00C852AC"/>
    <w:p w:rsidR="00F23D1B" w:rsidRDefault="00F23D1B" w:rsidP="00C852AC"/>
    <w:p w:rsidR="00F23D1B" w:rsidRDefault="00F23D1B" w:rsidP="00C852AC"/>
    <w:p w:rsidR="00F23D1B" w:rsidRDefault="00F23D1B" w:rsidP="00C852AC"/>
    <w:p w:rsidR="00F23D1B" w:rsidRDefault="00F23D1B" w:rsidP="00C852AC"/>
    <w:p w:rsidR="00F23D1B" w:rsidRDefault="00F23D1B" w:rsidP="00C852AC"/>
    <w:p w:rsidR="00F23D1B" w:rsidRDefault="00F23D1B" w:rsidP="00C852AC"/>
    <w:p w:rsidR="00F23D1B" w:rsidRPr="00F23D1B" w:rsidRDefault="00F23D1B" w:rsidP="00C852AC">
      <w:pPr>
        <w:rPr>
          <w:rFonts w:ascii="Arial" w:hAnsi="Arial" w:cs="Arial"/>
          <w:sz w:val="24"/>
          <w:szCs w:val="24"/>
        </w:rPr>
      </w:pPr>
    </w:p>
    <w:p w:rsidR="00F23D1B" w:rsidRPr="00F23D1B" w:rsidRDefault="00F23D1B" w:rsidP="00C852AC">
      <w:pPr>
        <w:rPr>
          <w:rFonts w:ascii="Arial" w:hAnsi="Arial" w:cs="Arial"/>
          <w:sz w:val="24"/>
          <w:szCs w:val="24"/>
        </w:rPr>
      </w:pPr>
    </w:p>
    <w:p w:rsidR="00F23D1B" w:rsidRPr="00F23D1B" w:rsidRDefault="00F23D1B" w:rsidP="00491490">
      <w:pPr>
        <w:pStyle w:val="Prrafodelista"/>
        <w:numPr>
          <w:ilvl w:val="0"/>
          <w:numId w:val="1"/>
        </w:numPr>
        <w:spacing w:line="480" w:lineRule="auto"/>
        <w:rPr>
          <w:rFonts w:ascii="Arial" w:hAnsi="Arial" w:cs="Arial"/>
          <w:sz w:val="24"/>
          <w:szCs w:val="24"/>
        </w:rPr>
      </w:pPr>
      <w:r>
        <w:rPr>
          <w:rFonts w:ascii="Arial" w:hAnsi="Arial" w:cs="Arial"/>
          <w:sz w:val="24"/>
          <w:szCs w:val="24"/>
        </w:rPr>
        <w:lastRenderedPageBreak/>
        <w:t>Introducción</w:t>
      </w:r>
    </w:p>
    <w:p w:rsidR="00F23D1B" w:rsidRPr="00F23D1B" w:rsidRDefault="001F4BE7" w:rsidP="00491490">
      <w:pPr>
        <w:pStyle w:val="Prrafodelista"/>
        <w:numPr>
          <w:ilvl w:val="0"/>
          <w:numId w:val="1"/>
        </w:numPr>
        <w:spacing w:line="480" w:lineRule="auto"/>
        <w:rPr>
          <w:rFonts w:ascii="Arial" w:hAnsi="Arial" w:cs="Arial"/>
          <w:sz w:val="24"/>
          <w:szCs w:val="24"/>
        </w:rPr>
      </w:pPr>
      <w:r>
        <w:rPr>
          <w:rFonts w:ascii="Arial" w:hAnsi="Arial" w:cs="Arial"/>
          <w:sz w:val="24"/>
          <w:szCs w:val="24"/>
        </w:rPr>
        <w:t>Objetivos del Certamen</w:t>
      </w:r>
    </w:p>
    <w:p w:rsidR="00F23D1B" w:rsidRPr="00F23D1B" w:rsidRDefault="001F4BE7" w:rsidP="00491490">
      <w:pPr>
        <w:pStyle w:val="Prrafodelista"/>
        <w:numPr>
          <w:ilvl w:val="0"/>
          <w:numId w:val="1"/>
        </w:numPr>
        <w:spacing w:line="480" w:lineRule="auto"/>
        <w:rPr>
          <w:rFonts w:ascii="Arial" w:hAnsi="Arial" w:cs="Arial"/>
          <w:sz w:val="24"/>
          <w:szCs w:val="24"/>
        </w:rPr>
      </w:pPr>
      <w:r>
        <w:rPr>
          <w:rFonts w:ascii="Arial" w:hAnsi="Arial" w:cs="Arial"/>
          <w:sz w:val="24"/>
          <w:szCs w:val="24"/>
        </w:rPr>
        <w:t>Objeto del Certamen</w:t>
      </w:r>
    </w:p>
    <w:p w:rsidR="00F23D1B" w:rsidRPr="00F23D1B" w:rsidRDefault="00F23D1B" w:rsidP="00491490">
      <w:pPr>
        <w:pStyle w:val="Prrafodelista"/>
        <w:numPr>
          <w:ilvl w:val="0"/>
          <w:numId w:val="1"/>
        </w:numPr>
        <w:spacing w:line="480" w:lineRule="auto"/>
        <w:rPr>
          <w:rFonts w:ascii="Arial" w:hAnsi="Arial" w:cs="Arial"/>
          <w:sz w:val="24"/>
          <w:szCs w:val="24"/>
        </w:rPr>
      </w:pPr>
      <w:r>
        <w:rPr>
          <w:rFonts w:ascii="Arial" w:hAnsi="Arial" w:cs="Arial"/>
          <w:sz w:val="24"/>
          <w:szCs w:val="24"/>
        </w:rPr>
        <w:t>Requisitos de participación</w:t>
      </w:r>
    </w:p>
    <w:p w:rsidR="00F23D1B" w:rsidRDefault="00F23D1B" w:rsidP="00491490">
      <w:pPr>
        <w:pStyle w:val="Prrafodelista"/>
        <w:numPr>
          <w:ilvl w:val="0"/>
          <w:numId w:val="1"/>
        </w:numPr>
        <w:spacing w:line="480" w:lineRule="auto"/>
        <w:rPr>
          <w:rFonts w:ascii="Arial" w:hAnsi="Arial" w:cs="Arial"/>
          <w:sz w:val="24"/>
          <w:szCs w:val="24"/>
        </w:rPr>
      </w:pPr>
      <w:r>
        <w:rPr>
          <w:rFonts w:ascii="Arial" w:hAnsi="Arial" w:cs="Arial"/>
          <w:sz w:val="24"/>
          <w:szCs w:val="24"/>
        </w:rPr>
        <w:t>Realización, presentación y exposición de los trabajos.</w:t>
      </w:r>
    </w:p>
    <w:p w:rsidR="00F23D1B" w:rsidRDefault="00F23D1B" w:rsidP="00491490">
      <w:pPr>
        <w:pStyle w:val="Prrafodelista"/>
        <w:numPr>
          <w:ilvl w:val="0"/>
          <w:numId w:val="1"/>
        </w:numPr>
        <w:spacing w:line="480" w:lineRule="auto"/>
        <w:rPr>
          <w:rFonts w:ascii="Arial" w:hAnsi="Arial" w:cs="Arial"/>
          <w:sz w:val="24"/>
          <w:szCs w:val="24"/>
        </w:rPr>
      </w:pPr>
      <w:r>
        <w:rPr>
          <w:rFonts w:ascii="Arial" w:hAnsi="Arial" w:cs="Arial"/>
          <w:sz w:val="24"/>
          <w:szCs w:val="24"/>
        </w:rPr>
        <w:t>Requisitos y recomendaciones</w:t>
      </w:r>
    </w:p>
    <w:p w:rsidR="00F23D1B" w:rsidRDefault="00F23D1B" w:rsidP="00491490">
      <w:pPr>
        <w:pStyle w:val="Prrafodelista"/>
        <w:numPr>
          <w:ilvl w:val="0"/>
          <w:numId w:val="1"/>
        </w:numPr>
        <w:spacing w:line="480" w:lineRule="auto"/>
        <w:rPr>
          <w:rFonts w:ascii="Arial" w:hAnsi="Arial" w:cs="Arial"/>
          <w:sz w:val="24"/>
          <w:szCs w:val="24"/>
        </w:rPr>
      </w:pPr>
      <w:r>
        <w:rPr>
          <w:rFonts w:ascii="Arial" w:hAnsi="Arial" w:cs="Arial"/>
          <w:sz w:val="24"/>
          <w:szCs w:val="24"/>
        </w:rPr>
        <w:t>Reconocimiento y visibilidad</w:t>
      </w:r>
    </w:p>
    <w:p w:rsidR="00F23D1B" w:rsidRDefault="00F23D1B" w:rsidP="00491490">
      <w:pPr>
        <w:pStyle w:val="Prrafodelista"/>
        <w:numPr>
          <w:ilvl w:val="0"/>
          <w:numId w:val="1"/>
        </w:numPr>
        <w:spacing w:line="480" w:lineRule="auto"/>
        <w:rPr>
          <w:rFonts w:ascii="Arial" w:hAnsi="Arial" w:cs="Arial"/>
          <w:sz w:val="24"/>
          <w:szCs w:val="24"/>
        </w:rPr>
      </w:pPr>
      <w:r>
        <w:rPr>
          <w:rFonts w:ascii="Arial" w:hAnsi="Arial" w:cs="Arial"/>
          <w:sz w:val="24"/>
          <w:szCs w:val="24"/>
        </w:rPr>
        <w:t>Propiedad de los trabajos presentados</w:t>
      </w:r>
    </w:p>
    <w:p w:rsidR="00F23D1B" w:rsidRDefault="00F23D1B" w:rsidP="00491490">
      <w:pPr>
        <w:pStyle w:val="Prrafodelista"/>
        <w:numPr>
          <w:ilvl w:val="0"/>
          <w:numId w:val="1"/>
        </w:numPr>
        <w:spacing w:line="480" w:lineRule="auto"/>
        <w:rPr>
          <w:rFonts w:ascii="Arial" w:hAnsi="Arial" w:cs="Arial"/>
          <w:sz w:val="24"/>
          <w:szCs w:val="24"/>
        </w:rPr>
      </w:pPr>
      <w:r>
        <w:rPr>
          <w:rFonts w:ascii="Arial" w:hAnsi="Arial" w:cs="Arial"/>
          <w:sz w:val="24"/>
          <w:szCs w:val="24"/>
        </w:rPr>
        <w:t>Publicación y difusión de las bases</w:t>
      </w:r>
    </w:p>
    <w:p w:rsidR="005B2928" w:rsidRDefault="005B2928" w:rsidP="00491490">
      <w:pPr>
        <w:pStyle w:val="Prrafodelista"/>
        <w:spacing w:line="480" w:lineRule="auto"/>
        <w:rPr>
          <w:rFonts w:ascii="Arial" w:hAnsi="Arial" w:cs="Arial"/>
          <w:sz w:val="24"/>
          <w:szCs w:val="24"/>
        </w:rPr>
      </w:pPr>
    </w:p>
    <w:p w:rsidR="005B2928" w:rsidRDefault="005B2928" w:rsidP="00491490">
      <w:pPr>
        <w:pStyle w:val="Prrafodelista"/>
        <w:spacing w:line="480" w:lineRule="auto"/>
        <w:rPr>
          <w:rFonts w:ascii="Arial" w:hAnsi="Arial" w:cs="Arial"/>
          <w:sz w:val="24"/>
          <w:szCs w:val="24"/>
        </w:rPr>
      </w:pPr>
    </w:p>
    <w:p w:rsidR="005B2928" w:rsidRDefault="005B2928" w:rsidP="005B2928">
      <w:pPr>
        <w:pStyle w:val="Prrafodelista"/>
        <w:rPr>
          <w:rFonts w:ascii="Arial" w:hAnsi="Arial" w:cs="Arial"/>
          <w:sz w:val="24"/>
          <w:szCs w:val="24"/>
        </w:rPr>
      </w:pPr>
    </w:p>
    <w:p w:rsidR="005B2928" w:rsidRDefault="005B2928" w:rsidP="005B2928">
      <w:pPr>
        <w:pStyle w:val="Prrafodelista"/>
        <w:rPr>
          <w:rFonts w:ascii="Arial" w:hAnsi="Arial" w:cs="Arial"/>
          <w:sz w:val="24"/>
          <w:szCs w:val="24"/>
        </w:rPr>
      </w:pPr>
    </w:p>
    <w:p w:rsidR="005B2928" w:rsidRDefault="005B2928" w:rsidP="005B2928">
      <w:pPr>
        <w:pStyle w:val="Prrafodelista"/>
        <w:rPr>
          <w:rFonts w:ascii="Arial" w:hAnsi="Arial" w:cs="Arial"/>
          <w:sz w:val="24"/>
          <w:szCs w:val="24"/>
        </w:rPr>
      </w:pPr>
    </w:p>
    <w:p w:rsidR="005B2928" w:rsidRDefault="005B2928" w:rsidP="005B2928">
      <w:pPr>
        <w:pStyle w:val="Prrafodelista"/>
        <w:rPr>
          <w:rFonts w:ascii="Arial" w:hAnsi="Arial" w:cs="Arial"/>
          <w:sz w:val="24"/>
          <w:szCs w:val="24"/>
        </w:rPr>
      </w:pPr>
    </w:p>
    <w:p w:rsidR="005B2928" w:rsidRDefault="005B2928" w:rsidP="005B2928">
      <w:pPr>
        <w:pStyle w:val="Prrafodelista"/>
        <w:rPr>
          <w:rFonts w:ascii="Arial" w:hAnsi="Arial" w:cs="Arial"/>
          <w:sz w:val="24"/>
          <w:szCs w:val="24"/>
        </w:rPr>
      </w:pPr>
    </w:p>
    <w:p w:rsidR="005B2928" w:rsidRDefault="005B2928" w:rsidP="005B2928">
      <w:pPr>
        <w:pStyle w:val="Prrafodelista"/>
        <w:rPr>
          <w:rFonts w:ascii="Arial" w:hAnsi="Arial" w:cs="Arial"/>
          <w:sz w:val="24"/>
          <w:szCs w:val="24"/>
        </w:rPr>
      </w:pPr>
    </w:p>
    <w:p w:rsidR="005B2928" w:rsidRDefault="005B2928" w:rsidP="005B2928">
      <w:pPr>
        <w:pStyle w:val="Prrafodelista"/>
        <w:rPr>
          <w:rFonts w:ascii="Arial" w:hAnsi="Arial" w:cs="Arial"/>
          <w:sz w:val="24"/>
          <w:szCs w:val="24"/>
        </w:rPr>
      </w:pPr>
    </w:p>
    <w:p w:rsidR="005B2928" w:rsidRDefault="005B2928" w:rsidP="005B2928">
      <w:pPr>
        <w:pStyle w:val="Prrafodelista"/>
        <w:rPr>
          <w:rFonts w:ascii="Arial" w:hAnsi="Arial" w:cs="Arial"/>
          <w:sz w:val="24"/>
          <w:szCs w:val="24"/>
        </w:rPr>
      </w:pPr>
    </w:p>
    <w:p w:rsidR="005B2928" w:rsidRDefault="005B2928" w:rsidP="005B2928">
      <w:pPr>
        <w:pStyle w:val="Prrafodelista"/>
        <w:rPr>
          <w:rFonts w:ascii="Arial" w:hAnsi="Arial" w:cs="Arial"/>
          <w:sz w:val="24"/>
          <w:szCs w:val="24"/>
        </w:rPr>
      </w:pPr>
    </w:p>
    <w:p w:rsidR="005B2928" w:rsidRDefault="005B2928" w:rsidP="005B2928">
      <w:pPr>
        <w:pStyle w:val="Prrafodelista"/>
        <w:rPr>
          <w:rFonts w:ascii="Arial" w:hAnsi="Arial" w:cs="Arial"/>
          <w:sz w:val="24"/>
          <w:szCs w:val="24"/>
        </w:rPr>
      </w:pPr>
    </w:p>
    <w:p w:rsidR="005B2928" w:rsidRDefault="005B2928" w:rsidP="005B2928">
      <w:pPr>
        <w:pStyle w:val="Prrafodelista"/>
        <w:rPr>
          <w:rFonts w:ascii="Arial" w:hAnsi="Arial" w:cs="Arial"/>
          <w:sz w:val="24"/>
          <w:szCs w:val="24"/>
        </w:rPr>
      </w:pPr>
    </w:p>
    <w:p w:rsidR="005B2928" w:rsidRDefault="005B2928" w:rsidP="005B2928">
      <w:pPr>
        <w:pStyle w:val="Prrafodelista"/>
        <w:rPr>
          <w:rFonts w:ascii="Arial" w:hAnsi="Arial" w:cs="Arial"/>
          <w:sz w:val="24"/>
          <w:szCs w:val="24"/>
        </w:rPr>
      </w:pPr>
    </w:p>
    <w:p w:rsidR="005B2928" w:rsidRDefault="005B2928" w:rsidP="005B2928">
      <w:pPr>
        <w:pStyle w:val="Prrafodelista"/>
        <w:rPr>
          <w:rFonts w:ascii="Arial" w:hAnsi="Arial" w:cs="Arial"/>
          <w:sz w:val="24"/>
          <w:szCs w:val="24"/>
        </w:rPr>
      </w:pPr>
    </w:p>
    <w:p w:rsidR="005B2928" w:rsidRDefault="005B2928" w:rsidP="005B2928">
      <w:pPr>
        <w:pStyle w:val="Prrafodelista"/>
        <w:rPr>
          <w:rFonts w:ascii="Arial" w:hAnsi="Arial" w:cs="Arial"/>
          <w:sz w:val="24"/>
          <w:szCs w:val="24"/>
        </w:rPr>
      </w:pPr>
    </w:p>
    <w:p w:rsidR="005B2928" w:rsidRDefault="005B2928" w:rsidP="005B2928">
      <w:pPr>
        <w:pStyle w:val="Prrafodelista"/>
        <w:rPr>
          <w:rFonts w:ascii="Arial" w:hAnsi="Arial" w:cs="Arial"/>
          <w:sz w:val="24"/>
          <w:szCs w:val="24"/>
        </w:rPr>
      </w:pPr>
    </w:p>
    <w:p w:rsidR="005B2928" w:rsidRDefault="005B2928" w:rsidP="005B2928">
      <w:pPr>
        <w:pStyle w:val="Prrafodelista"/>
        <w:rPr>
          <w:rFonts w:ascii="Arial" w:hAnsi="Arial" w:cs="Arial"/>
          <w:sz w:val="24"/>
          <w:szCs w:val="24"/>
        </w:rPr>
      </w:pPr>
    </w:p>
    <w:p w:rsidR="005B2928" w:rsidRDefault="005B2928" w:rsidP="005B2928">
      <w:pPr>
        <w:pStyle w:val="Prrafodelista"/>
        <w:rPr>
          <w:rFonts w:ascii="Arial" w:hAnsi="Arial" w:cs="Arial"/>
          <w:sz w:val="24"/>
          <w:szCs w:val="24"/>
        </w:rPr>
      </w:pPr>
    </w:p>
    <w:p w:rsidR="005B2928" w:rsidRDefault="005B2928" w:rsidP="005B2928">
      <w:pPr>
        <w:pStyle w:val="Prrafodelista"/>
        <w:rPr>
          <w:rFonts w:ascii="Arial" w:hAnsi="Arial" w:cs="Arial"/>
          <w:sz w:val="24"/>
          <w:szCs w:val="24"/>
        </w:rPr>
      </w:pPr>
    </w:p>
    <w:p w:rsidR="005B2928" w:rsidRDefault="005B2928" w:rsidP="005B2928">
      <w:pPr>
        <w:pStyle w:val="Prrafodelista"/>
        <w:rPr>
          <w:rFonts w:ascii="Arial" w:hAnsi="Arial" w:cs="Arial"/>
          <w:sz w:val="24"/>
          <w:szCs w:val="24"/>
        </w:rPr>
      </w:pPr>
    </w:p>
    <w:p w:rsidR="005B2928" w:rsidRDefault="005B2928" w:rsidP="005B2928">
      <w:pPr>
        <w:pStyle w:val="Prrafodelista"/>
        <w:rPr>
          <w:rFonts w:ascii="Arial" w:hAnsi="Arial" w:cs="Arial"/>
          <w:sz w:val="24"/>
          <w:szCs w:val="24"/>
        </w:rPr>
      </w:pPr>
    </w:p>
    <w:p w:rsidR="005B2928" w:rsidRDefault="005B2928" w:rsidP="005B2928">
      <w:pPr>
        <w:pStyle w:val="Prrafodelista"/>
        <w:rPr>
          <w:rFonts w:ascii="Arial" w:hAnsi="Arial" w:cs="Arial"/>
          <w:sz w:val="24"/>
          <w:szCs w:val="24"/>
        </w:rPr>
      </w:pPr>
    </w:p>
    <w:p w:rsidR="005B2928" w:rsidRDefault="005B2928" w:rsidP="005B2928">
      <w:pPr>
        <w:pStyle w:val="Prrafodelista"/>
        <w:rPr>
          <w:rFonts w:ascii="Arial" w:hAnsi="Arial" w:cs="Arial"/>
          <w:sz w:val="24"/>
          <w:szCs w:val="24"/>
        </w:rPr>
      </w:pPr>
    </w:p>
    <w:p w:rsidR="005B2928" w:rsidRDefault="005B2928" w:rsidP="005B2928">
      <w:pPr>
        <w:pStyle w:val="Prrafodelista"/>
        <w:rPr>
          <w:rFonts w:ascii="Arial" w:hAnsi="Arial" w:cs="Arial"/>
          <w:sz w:val="24"/>
          <w:szCs w:val="24"/>
        </w:rPr>
      </w:pPr>
    </w:p>
    <w:p w:rsidR="005B2928" w:rsidRPr="00DB5DE4" w:rsidRDefault="005B2928" w:rsidP="00DB5DE4">
      <w:pPr>
        <w:rPr>
          <w:rFonts w:ascii="Arial" w:hAnsi="Arial" w:cs="Arial"/>
          <w:sz w:val="24"/>
          <w:szCs w:val="24"/>
        </w:rPr>
      </w:pPr>
    </w:p>
    <w:p w:rsidR="00C811FD" w:rsidRDefault="005B2928" w:rsidP="00697C7C">
      <w:pPr>
        <w:pStyle w:val="Prrafodelista"/>
        <w:numPr>
          <w:ilvl w:val="0"/>
          <w:numId w:val="4"/>
        </w:numPr>
        <w:rPr>
          <w:rFonts w:ascii="Arial" w:hAnsi="Arial" w:cs="Arial"/>
          <w:sz w:val="24"/>
          <w:szCs w:val="24"/>
        </w:rPr>
      </w:pPr>
      <w:r w:rsidRPr="00697C7C">
        <w:rPr>
          <w:rFonts w:ascii="Arial" w:hAnsi="Arial" w:cs="Arial"/>
          <w:sz w:val="24"/>
          <w:szCs w:val="24"/>
        </w:rPr>
        <w:lastRenderedPageBreak/>
        <w:t>INTRODUCCIÓN</w:t>
      </w:r>
    </w:p>
    <w:p w:rsidR="00EB4A63" w:rsidRDefault="00EB4A63" w:rsidP="005E1CDE">
      <w:pPr>
        <w:spacing w:line="240" w:lineRule="auto"/>
        <w:ind w:firstLine="708"/>
        <w:jc w:val="both"/>
        <w:rPr>
          <w:rFonts w:ascii="Arial" w:hAnsi="Arial" w:cs="Arial"/>
          <w:sz w:val="24"/>
          <w:szCs w:val="24"/>
        </w:rPr>
      </w:pPr>
    </w:p>
    <w:p w:rsidR="003548C3" w:rsidRDefault="00604541" w:rsidP="005E1CDE">
      <w:pPr>
        <w:spacing w:line="240" w:lineRule="auto"/>
        <w:ind w:firstLine="708"/>
        <w:jc w:val="both"/>
        <w:rPr>
          <w:rFonts w:ascii="Arial" w:hAnsi="Arial" w:cs="Arial"/>
          <w:sz w:val="24"/>
          <w:szCs w:val="24"/>
        </w:rPr>
      </w:pPr>
      <w:r>
        <w:rPr>
          <w:rFonts w:ascii="Arial" w:hAnsi="Arial" w:cs="Arial"/>
          <w:sz w:val="24"/>
          <w:szCs w:val="24"/>
        </w:rPr>
        <w:t>En la programación del c</w:t>
      </w:r>
      <w:r w:rsidR="00470940" w:rsidRPr="00470940">
        <w:rPr>
          <w:rFonts w:ascii="Arial" w:hAnsi="Arial" w:cs="Arial"/>
          <w:sz w:val="24"/>
          <w:szCs w:val="24"/>
        </w:rPr>
        <w:t>ertamen se han tenido en cuenta dos realidades</w:t>
      </w:r>
      <w:r w:rsidR="00470940">
        <w:rPr>
          <w:rFonts w:ascii="Arial" w:hAnsi="Arial" w:cs="Arial"/>
          <w:sz w:val="24"/>
          <w:szCs w:val="24"/>
        </w:rPr>
        <w:t xml:space="preserve"> que suponen un elemento de transformación</w:t>
      </w:r>
      <w:r w:rsidR="00552C67">
        <w:rPr>
          <w:rFonts w:ascii="Arial" w:hAnsi="Arial" w:cs="Arial"/>
          <w:sz w:val="24"/>
          <w:szCs w:val="24"/>
        </w:rPr>
        <w:t>,</w:t>
      </w:r>
      <w:r w:rsidR="00470940">
        <w:rPr>
          <w:rFonts w:ascii="Arial" w:hAnsi="Arial" w:cs="Arial"/>
          <w:sz w:val="24"/>
          <w:szCs w:val="24"/>
        </w:rPr>
        <w:t xml:space="preserve"> que ayuda a adecuar las políticas a nive</w:t>
      </w:r>
      <w:r w:rsidR="00877690">
        <w:rPr>
          <w:rFonts w:ascii="Arial" w:hAnsi="Arial" w:cs="Arial"/>
          <w:sz w:val="24"/>
          <w:szCs w:val="24"/>
        </w:rPr>
        <w:t xml:space="preserve">l municipal a las </w:t>
      </w:r>
      <w:r w:rsidR="00470940">
        <w:rPr>
          <w:rFonts w:ascii="Arial" w:hAnsi="Arial" w:cs="Arial"/>
          <w:sz w:val="24"/>
          <w:szCs w:val="24"/>
        </w:rPr>
        <w:t>demandas</w:t>
      </w:r>
      <w:r w:rsidR="00877690">
        <w:rPr>
          <w:rFonts w:ascii="Arial" w:hAnsi="Arial" w:cs="Arial"/>
          <w:sz w:val="24"/>
          <w:szCs w:val="24"/>
        </w:rPr>
        <w:t xml:space="preserve"> y necesidades</w:t>
      </w:r>
      <w:r w:rsidR="00470940">
        <w:rPr>
          <w:rFonts w:ascii="Arial" w:hAnsi="Arial" w:cs="Arial"/>
          <w:sz w:val="24"/>
          <w:szCs w:val="24"/>
        </w:rPr>
        <w:t xml:space="preserve"> reales de la población.</w:t>
      </w:r>
      <w:r w:rsidR="00470940" w:rsidRPr="00470940">
        <w:rPr>
          <w:rFonts w:ascii="Arial" w:hAnsi="Arial" w:cs="Arial"/>
          <w:sz w:val="24"/>
          <w:szCs w:val="24"/>
        </w:rPr>
        <w:t xml:space="preserve"> </w:t>
      </w:r>
    </w:p>
    <w:p w:rsidR="00470940" w:rsidRDefault="003548C3" w:rsidP="00470940">
      <w:pPr>
        <w:spacing w:line="240" w:lineRule="auto"/>
        <w:ind w:firstLine="708"/>
        <w:jc w:val="both"/>
        <w:rPr>
          <w:rFonts w:ascii="Arial" w:hAnsi="Arial" w:cs="Arial"/>
          <w:sz w:val="24"/>
          <w:szCs w:val="24"/>
        </w:rPr>
      </w:pPr>
      <w:r>
        <w:rPr>
          <w:rFonts w:ascii="Arial" w:hAnsi="Arial" w:cs="Arial"/>
          <w:sz w:val="24"/>
          <w:szCs w:val="24"/>
        </w:rPr>
        <w:t>En primer lugar, e</w:t>
      </w:r>
      <w:r w:rsidR="00470940">
        <w:rPr>
          <w:rFonts w:ascii="Arial" w:hAnsi="Arial" w:cs="Arial"/>
          <w:sz w:val="24"/>
          <w:szCs w:val="24"/>
        </w:rPr>
        <w:t>l Ayuntamiento</w:t>
      </w:r>
      <w:r w:rsidR="00C9148A">
        <w:rPr>
          <w:rFonts w:ascii="Arial" w:hAnsi="Arial" w:cs="Arial"/>
          <w:sz w:val="24"/>
          <w:szCs w:val="24"/>
        </w:rPr>
        <w:t xml:space="preserve"> de </w:t>
      </w:r>
      <w:proofErr w:type="spellStart"/>
      <w:r w:rsidR="00C9148A">
        <w:rPr>
          <w:rFonts w:ascii="Arial" w:hAnsi="Arial" w:cs="Arial"/>
          <w:sz w:val="24"/>
          <w:szCs w:val="24"/>
        </w:rPr>
        <w:t>Valè</w:t>
      </w:r>
      <w:r w:rsidR="00A02061">
        <w:rPr>
          <w:rFonts w:ascii="Arial" w:hAnsi="Arial" w:cs="Arial"/>
          <w:sz w:val="24"/>
          <w:szCs w:val="24"/>
        </w:rPr>
        <w:t>ncia</w:t>
      </w:r>
      <w:proofErr w:type="spellEnd"/>
      <w:r w:rsidR="00A02061">
        <w:rPr>
          <w:rFonts w:ascii="Arial" w:hAnsi="Arial" w:cs="Arial"/>
          <w:sz w:val="24"/>
          <w:szCs w:val="24"/>
        </w:rPr>
        <w:t xml:space="preserve"> forma parte de la Red de Ciudades Amigables con las Personas M</w:t>
      </w:r>
      <w:r w:rsidR="00470940">
        <w:rPr>
          <w:rFonts w:ascii="Arial" w:hAnsi="Arial" w:cs="Arial"/>
          <w:sz w:val="24"/>
          <w:szCs w:val="24"/>
        </w:rPr>
        <w:t xml:space="preserve">ayores, incorporando esta perspectiva en la planificación municipal de manera trasversal. </w:t>
      </w:r>
    </w:p>
    <w:p w:rsidR="00470940" w:rsidRDefault="00470940" w:rsidP="00470940">
      <w:pPr>
        <w:spacing w:line="240" w:lineRule="auto"/>
        <w:ind w:firstLine="708"/>
        <w:jc w:val="both"/>
        <w:rPr>
          <w:rFonts w:ascii="Arial" w:hAnsi="Arial" w:cs="Arial"/>
          <w:sz w:val="24"/>
          <w:szCs w:val="24"/>
        </w:rPr>
      </w:pPr>
      <w:r>
        <w:rPr>
          <w:rFonts w:ascii="Arial" w:hAnsi="Arial" w:cs="Arial"/>
          <w:sz w:val="24"/>
          <w:szCs w:val="24"/>
        </w:rPr>
        <w:t>Se entiende por ciudad amigable con el envejecimiento aquella en que las políticas, los servicios y las estructuras relacionadas con el entorno físico y social de la ciudad se diseñan o reorganizan para facilitar un entorno urbano integrador y accesible, que incida positivamente en la salud y calidad de vida de las personas mayores.</w:t>
      </w:r>
    </w:p>
    <w:p w:rsidR="00470940" w:rsidRDefault="00552C67" w:rsidP="00470940">
      <w:pPr>
        <w:spacing w:line="240" w:lineRule="auto"/>
        <w:ind w:firstLine="708"/>
        <w:jc w:val="both"/>
        <w:rPr>
          <w:rFonts w:ascii="Arial" w:hAnsi="Arial" w:cs="Arial"/>
          <w:sz w:val="24"/>
          <w:szCs w:val="24"/>
        </w:rPr>
      </w:pPr>
      <w:r>
        <w:rPr>
          <w:rFonts w:ascii="Arial" w:hAnsi="Arial" w:cs="Arial"/>
          <w:sz w:val="24"/>
          <w:szCs w:val="24"/>
        </w:rPr>
        <w:t>Es una apuesta novedosa</w:t>
      </w:r>
      <w:r w:rsidR="00470940">
        <w:rPr>
          <w:rFonts w:ascii="Arial" w:hAnsi="Arial" w:cs="Arial"/>
          <w:sz w:val="24"/>
          <w:szCs w:val="24"/>
        </w:rPr>
        <w:t xml:space="preserve"> por ser un proyecto donde la participación activa de las pers</w:t>
      </w:r>
      <w:r>
        <w:rPr>
          <w:rFonts w:ascii="Arial" w:hAnsi="Arial" w:cs="Arial"/>
          <w:sz w:val="24"/>
          <w:szCs w:val="24"/>
        </w:rPr>
        <w:t>onas mayores tiene</w:t>
      </w:r>
      <w:r w:rsidR="00470940">
        <w:rPr>
          <w:rFonts w:ascii="Arial" w:hAnsi="Arial" w:cs="Arial"/>
          <w:sz w:val="24"/>
          <w:szCs w:val="24"/>
        </w:rPr>
        <w:t xml:space="preserve"> un papel fundamental. Se trata de “hacer con” y no de “hacer para”. Por esto cuenta con una metodología innovadora, que incluye la participación activa a la que hacemos referencia, con el objetivo de tener en cuenta sus necesidades, percepciones y opiniones a lo largo de todo el proceso.</w:t>
      </w:r>
    </w:p>
    <w:p w:rsidR="00470940" w:rsidRDefault="00552C67" w:rsidP="00470940">
      <w:pPr>
        <w:spacing w:line="240" w:lineRule="auto"/>
        <w:ind w:firstLine="708"/>
        <w:jc w:val="both"/>
        <w:rPr>
          <w:rFonts w:ascii="Arial" w:hAnsi="Arial" w:cs="Arial"/>
          <w:sz w:val="24"/>
          <w:szCs w:val="24"/>
        </w:rPr>
      </w:pPr>
      <w:r>
        <w:rPr>
          <w:rFonts w:ascii="Arial" w:hAnsi="Arial" w:cs="Arial"/>
          <w:sz w:val="24"/>
          <w:szCs w:val="24"/>
        </w:rPr>
        <w:t>La metodología del proyecto</w:t>
      </w:r>
      <w:r w:rsidR="00470940">
        <w:rPr>
          <w:rFonts w:ascii="Arial" w:hAnsi="Arial" w:cs="Arial"/>
          <w:sz w:val="24"/>
          <w:szCs w:val="24"/>
        </w:rPr>
        <w:t xml:space="preserve"> implica en todo momento el desarrollo de procesos participativos que involucran también a otros grupos de población, favoreciendo el conocimiento de la realidad y la responsabilidad ciudadana.</w:t>
      </w:r>
      <w:r w:rsidR="00047B62" w:rsidRPr="00047B62">
        <w:rPr>
          <w:rFonts w:ascii="Arial" w:hAnsi="Arial" w:cs="Arial"/>
          <w:sz w:val="24"/>
          <w:szCs w:val="24"/>
        </w:rPr>
        <w:t xml:space="preserve"> </w:t>
      </w:r>
      <w:r w:rsidR="00047B62">
        <w:rPr>
          <w:rFonts w:ascii="Arial" w:hAnsi="Arial" w:cs="Arial"/>
          <w:sz w:val="24"/>
          <w:szCs w:val="24"/>
        </w:rPr>
        <w:t>El hecho de introducir la colabo</w:t>
      </w:r>
      <w:r>
        <w:rPr>
          <w:rFonts w:ascii="Arial" w:hAnsi="Arial" w:cs="Arial"/>
          <w:sz w:val="24"/>
          <w:szCs w:val="24"/>
        </w:rPr>
        <w:t>ración de diferentes colectivos</w:t>
      </w:r>
      <w:r w:rsidR="00047B62">
        <w:rPr>
          <w:rFonts w:ascii="Arial" w:hAnsi="Arial" w:cs="Arial"/>
          <w:sz w:val="24"/>
          <w:szCs w:val="24"/>
        </w:rPr>
        <w:t xml:space="preserve"> con una metodología concreta, supone un beneficio mutuo y constatable.</w:t>
      </w:r>
    </w:p>
    <w:p w:rsidR="00C811FD" w:rsidRDefault="003548C3" w:rsidP="00631D7D">
      <w:pPr>
        <w:spacing w:line="240" w:lineRule="auto"/>
        <w:ind w:firstLine="708"/>
        <w:jc w:val="both"/>
        <w:rPr>
          <w:rFonts w:ascii="Arial" w:hAnsi="Arial" w:cs="Arial"/>
          <w:sz w:val="24"/>
          <w:szCs w:val="24"/>
        </w:rPr>
      </w:pPr>
      <w:r>
        <w:rPr>
          <w:rFonts w:ascii="Arial" w:hAnsi="Arial" w:cs="Arial"/>
          <w:sz w:val="24"/>
          <w:szCs w:val="24"/>
        </w:rPr>
        <w:t>En segundo lugar, e</w:t>
      </w:r>
      <w:r w:rsidR="00C811FD">
        <w:rPr>
          <w:rFonts w:ascii="Arial" w:hAnsi="Arial" w:cs="Arial"/>
          <w:sz w:val="24"/>
          <w:szCs w:val="24"/>
        </w:rPr>
        <w:t>l Ayuntamie</w:t>
      </w:r>
      <w:r w:rsidR="00C9148A">
        <w:rPr>
          <w:rFonts w:ascii="Arial" w:hAnsi="Arial" w:cs="Arial"/>
          <w:sz w:val="24"/>
          <w:szCs w:val="24"/>
        </w:rPr>
        <w:t xml:space="preserve">nto de </w:t>
      </w:r>
      <w:proofErr w:type="spellStart"/>
      <w:r w:rsidR="00C9148A">
        <w:rPr>
          <w:rFonts w:ascii="Arial" w:hAnsi="Arial" w:cs="Arial"/>
          <w:sz w:val="24"/>
          <w:szCs w:val="24"/>
        </w:rPr>
        <w:t>Valè</w:t>
      </w:r>
      <w:r w:rsidR="00C811FD">
        <w:rPr>
          <w:rFonts w:ascii="Arial" w:hAnsi="Arial" w:cs="Arial"/>
          <w:sz w:val="24"/>
          <w:szCs w:val="24"/>
        </w:rPr>
        <w:t>ncia</w:t>
      </w:r>
      <w:proofErr w:type="spellEnd"/>
      <w:r w:rsidR="00C811FD">
        <w:rPr>
          <w:rFonts w:ascii="Arial" w:hAnsi="Arial" w:cs="Arial"/>
          <w:sz w:val="24"/>
          <w:szCs w:val="24"/>
        </w:rPr>
        <w:t xml:space="preserve"> está asociado a la Red Estata</w:t>
      </w:r>
      <w:r w:rsidR="00E91963">
        <w:rPr>
          <w:rFonts w:ascii="Arial" w:hAnsi="Arial" w:cs="Arial"/>
          <w:sz w:val="24"/>
          <w:szCs w:val="24"/>
        </w:rPr>
        <w:t>l de Ciudades Educadoras que</w:t>
      </w:r>
      <w:r w:rsidR="00C811FD">
        <w:rPr>
          <w:rFonts w:ascii="Arial" w:hAnsi="Arial" w:cs="Arial"/>
          <w:sz w:val="24"/>
          <w:szCs w:val="24"/>
        </w:rPr>
        <w:t xml:space="preserve"> aúnan esfuerzos en su compromiso por transformar y construir las ciudades desde una perspectiva educadora, inclus</w:t>
      </w:r>
      <w:r w:rsidR="00D443CA">
        <w:rPr>
          <w:rFonts w:ascii="Arial" w:hAnsi="Arial" w:cs="Arial"/>
          <w:sz w:val="24"/>
          <w:szCs w:val="24"/>
        </w:rPr>
        <w:t>iva y justa. La idea es tener</w:t>
      </w:r>
      <w:r w:rsidR="00C811FD">
        <w:rPr>
          <w:rFonts w:ascii="Arial" w:hAnsi="Arial" w:cs="Arial"/>
          <w:sz w:val="24"/>
          <w:szCs w:val="24"/>
        </w:rPr>
        <w:t xml:space="preserve"> una ciudadanía crítica global que sueñe y sienta la ciudad desde sus múltiples sectores, delegaciones y competencias.</w:t>
      </w:r>
    </w:p>
    <w:p w:rsidR="00E91963" w:rsidRDefault="00C811FD" w:rsidP="00631D7D">
      <w:pPr>
        <w:spacing w:line="240" w:lineRule="auto"/>
        <w:ind w:firstLine="708"/>
        <w:jc w:val="both"/>
        <w:rPr>
          <w:rFonts w:ascii="Arial" w:hAnsi="Arial" w:cs="Arial"/>
          <w:sz w:val="24"/>
          <w:szCs w:val="24"/>
        </w:rPr>
      </w:pPr>
      <w:r>
        <w:rPr>
          <w:rFonts w:ascii="Arial" w:hAnsi="Arial" w:cs="Arial"/>
          <w:sz w:val="24"/>
          <w:szCs w:val="24"/>
        </w:rPr>
        <w:t>El derecho a la ciudad educadora debe entenderse como una extensión efectiva del derecho fundamental a la educación. Por este motivo debe producirse una verdadera fusión en la etapa educativa formal y en la vida adulta, de los recursos y de la potencia formativa que tiene la ciudad.</w:t>
      </w:r>
      <w:r w:rsidR="0016393C">
        <w:rPr>
          <w:rFonts w:ascii="Arial" w:hAnsi="Arial" w:cs="Arial"/>
          <w:sz w:val="24"/>
          <w:szCs w:val="24"/>
        </w:rPr>
        <w:t xml:space="preserve"> </w:t>
      </w:r>
    </w:p>
    <w:p w:rsidR="003548C3" w:rsidRDefault="00C811FD" w:rsidP="00C339AF">
      <w:pPr>
        <w:spacing w:line="240" w:lineRule="auto"/>
        <w:ind w:firstLine="708"/>
        <w:jc w:val="both"/>
        <w:rPr>
          <w:rFonts w:ascii="Arial" w:hAnsi="Arial" w:cs="Arial"/>
          <w:sz w:val="24"/>
          <w:szCs w:val="24"/>
        </w:rPr>
      </w:pPr>
      <w:r>
        <w:rPr>
          <w:rFonts w:ascii="Arial" w:hAnsi="Arial" w:cs="Arial"/>
          <w:sz w:val="24"/>
          <w:szCs w:val="24"/>
        </w:rPr>
        <w:t>La Concejalía de Personas Mayores</w:t>
      </w:r>
      <w:r w:rsidR="00A02061">
        <w:rPr>
          <w:rFonts w:ascii="Arial" w:hAnsi="Arial" w:cs="Arial"/>
          <w:sz w:val="24"/>
          <w:szCs w:val="24"/>
        </w:rPr>
        <w:t xml:space="preserve"> forma parte de la Red de Ciudades Amigables con las Personas M</w:t>
      </w:r>
      <w:r w:rsidR="003548C3">
        <w:rPr>
          <w:rFonts w:ascii="Arial" w:hAnsi="Arial" w:cs="Arial"/>
          <w:sz w:val="24"/>
          <w:szCs w:val="24"/>
        </w:rPr>
        <w:t>ayores</w:t>
      </w:r>
      <w:r w:rsidR="00552C67">
        <w:rPr>
          <w:rFonts w:ascii="Arial" w:hAnsi="Arial" w:cs="Arial"/>
          <w:sz w:val="24"/>
          <w:szCs w:val="24"/>
        </w:rPr>
        <w:t>,</w:t>
      </w:r>
      <w:r w:rsidR="003548C3">
        <w:rPr>
          <w:rFonts w:ascii="Arial" w:hAnsi="Arial" w:cs="Arial"/>
          <w:sz w:val="24"/>
          <w:szCs w:val="24"/>
        </w:rPr>
        <w:t xml:space="preserve"> y a su vez</w:t>
      </w:r>
      <w:r>
        <w:rPr>
          <w:rFonts w:ascii="Arial" w:hAnsi="Arial" w:cs="Arial"/>
          <w:sz w:val="24"/>
          <w:szCs w:val="24"/>
        </w:rPr>
        <w:t xml:space="preserve"> adquiere el compromiso de participación en la construcción de una Val</w:t>
      </w:r>
      <w:r w:rsidR="00A02061">
        <w:rPr>
          <w:rFonts w:ascii="Arial" w:hAnsi="Arial" w:cs="Arial"/>
          <w:sz w:val="24"/>
          <w:szCs w:val="24"/>
        </w:rPr>
        <w:t>encia Ciudad E</w:t>
      </w:r>
      <w:r w:rsidR="003548C3">
        <w:rPr>
          <w:rFonts w:ascii="Arial" w:hAnsi="Arial" w:cs="Arial"/>
          <w:sz w:val="24"/>
          <w:szCs w:val="24"/>
        </w:rPr>
        <w:t>ducadora.</w:t>
      </w:r>
      <w:r>
        <w:rPr>
          <w:rFonts w:ascii="Arial" w:hAnsi="Arial" w:cs="Arial"/>
          <w:sz w:val="24"/>
          <w:szCs w:val="24"/>
        </w:rPr>
        <w:t xml:space="preserve"> </w:t>
      </w:r>
    </w:p>
    <w:p w:rsidR="00C811FD" w:rsidRDefault="00C811FD" w:rsidP="003548C3">
      <w:pPr>
        <w:spacing w:line="240" w:lineRule="auto"/>
        <w:ind w:firstLine="708"/>
        <w:jc w:val="both"/>
        <w:rPr>
          <w:rFonts w:ascii="Arial" w:hAnsi="Arial" w:cs="Arial"/>
          <w:sz w:val="24"/>
          <w:szCs w:val="24"/>
        </w:rPr>
      </w:pPr>
      <w:r>
        <w:rPr>
          <w:rFonts w:ascii="Arial" w:hAnsi="Arial" w:cs="Arial"/>
          <w:sz w:val="24"/>
          <w:szCs w:val="24"/>
        </w:rPr>
        <w:t>Con este marco</w:t>
      </w:r>
      <w:r w:rsidR="003548C3">
        <w:rPr>
          <w:rFonts w:ascii="Arial" w:hAnsi="Arial" w:cs="Arial"/>
          <w:sz w:val="24"/>
          <w:szCs w:val="24"/>
        </w:rPr>
        <w:t xml:space="preserve"> de actuación</w:t>
      </w:r>
      <w:r w:rsidR="00552C67">
        <w:rPr>
          <w:rFonts w:ascii="Arial" w:hAnsi="Arial" w:cs="Arial"/>
          <w:sz w:val="24"/>
          <w:szCs w:val="24"/>
        </w:rPr>
        <w:t>,</w:t>
      </w:r>
      <w:r>
        <w:rPr>
          <w:rFonts w:ascii="Arial" w:hAnsi="Arial" w:cs="Arial"/>
          <w:sz w:val="24"/>
          <w:szCs w:val="24"/>
        </w:rPr>
        <w:t xml:space="preserve"> la propues</w:t>
      </w:r>
      <w:r w:rsidR="00604541">
        <w:rPr>
          <w:rFonts w:ascii="Arial" w:hAnsi="Arial" w:cs="Arial"/>
          <w:sz w:val="24"/>
          <w:szCs w:val="24"/>
        </w:rPr>
        <w:t>ta es la creación de un c</w:t>
      </w:r>
      <w:r w:rsidR="00697C7C">
        <w:rPr>
          <w:rFonts w:ascii="Arial" w:hAnsi="Arial" w:cs="Arial"/>
          <w:sz w:val="24"/>
          <w:szCs w:val="24"/>
        </w:rPr>
        <w:t>ertamen</w:t>
      </w:r>
      <w:r w:rsidR="002759A4">
        <w:rPr>
          <w:rFonts w:ascii="Arial" w:hAnsi="Arial" w:cs="Arial"/>
          <w:sz w:val="24"/>
          <w:szCs w:val="24"/>
        </w:rPr>
        <w:t xml:space="preserve"> de dibujo y</w:t>
      </w:r>
      <w:r w:rsidR="0059711E">
        <w:rPr>
          <w:rFonts w:ascii="Arial" w:hAnsi="Arial" w:cs="Arial"/>
          <w:sz w:val="24"/>
          <w:szCs w:val="24"/>
        </w:rPr>
        <w:t xml:space="preserve"> </w:t>
      </w:r>
      <w:r w:rsidR="002759A4">
        <w:rPr>
          <w:rFonts w:ascii="Arial" w:hAnsi="Arial" w:cs="Arial"/>
          <w:sz w:val="24"/>
          <w:szCs w:val="24"/>
        </w:rPr>
        <w:t xml:space="preserve"> relato corto,</w:t>
      </w:r>
      <w:r>
        <w:rPr>
          <w:rFonts w:ascii="Arial" w:hAnsi="Arial" w:cs="Arial"/>
          <w:sz w:val="24"/>
          <w:szCs w:val="24"/>
        </w:rPr>
        <w:t xml:space="preserve"> con el objetivo de dar visibilidad y presencia a las personas mayores en la comunidad educativa.</w:t>
      </w:r>
      <w:r w:rsidR="003548C3" w:rsidRPr="003548C3">
        <w:rPr>
          <w:rFonts w:ascii="Arial" w:hAnsi="Arial" w:cs="Arial"/>
          <w:sz w:val="24"/>
          <w:szCs w:val="24"/>
        </w:rPr>
        <w:t xml:space="preserve"> </w:t>
      </w:r>
    </w:p>
    <w:p w:rsidR="00EB4A63" w:rsidRDefault="00EB4A63" w:rsidP="00631D7D">
      <w:pPr>
        <w:spacing w:line="240" w:lineRule="auto"/>
        <w:ind w:firstLine="708"/>
        <w:jc w:val="both"/>
        <w:rPr>
          <w:rFonts w:ascii="Arial" w:hAnsi="Arial" w:cs="Arial"/>
          <w:sz w:val="24"/>
          <w:szCs w:val="24"/>
        </w:rPr>
      </w:pPr>
    </w:p>
    <w:p w:rsidR="00174AAD" w:rsidRDefault="00174AAD" w:rsidP="00631D7D">
      <w:pPr>
        <w:spacing w:line="240" w:lineRule="auto"/>
        <w:ind w:firstLine="708"/>
        <w:jc w:val="both"/>
        <w:rPr>
          <w:rFonts w:ascii="Arial" w:hAnsi="Arial" w:cs="Arial"/>
          <w:sz w:val="24"/>
          <w:szCs w:val="24"/>
        </w:rPr>
      </w:pPr>
      <w:r>
        <w:rPr>
          <w:rFonts w:ascii="Arial" w:hAnsi="Arial" w:cs="Arial"/>
          <w:sz w:val="24"/>
          <w:szCs w:val="24"/>
        </w:rPr>
        <w:lastRenderedPageBreak/>
        <w:t>Por ser algo que percibimos como cotidiano, parece que no se valora lo suficiente la importancia que tienen en la educación</w:t>
      </w:r>
      <w:r w:rsidR="0059711E">
        <w:rPr>
          <w:rFonts w:ascii="Arial" w:hAnsi="Arial" w:cs="Arial"/>
          <w:sz w:val="24"/>
          <w:szCs w:val="24"/>
        </w:rPr>
        <w:t xml:space="preserve"> y en la vida en general los </w:t>
      </w:r>
      <w:r>
        <w:rPr>
          <w:rFonts w:ascii="Arial" w:hAnsi="Arial" w:cs="Arial"/>
          <w:sz w:val="24"/>
          <w:szCs w:val="24"/>
        </w:rPr>
        <w:t>abuelos</w:t>
      </w:r>
      <w:r w:rsidR="0059711E">
        <w:rPr>
          <w:rFonts w:ascii="Arial" w:hAnsi="Arial" w:cs="Arial"/>
          <w:sz w:val="24"/>
          <w:szCs w:val="24"/>
        </w:rPr>
        <w:t xml:space="preserve"> y las abuelas para sus nietos y niet</w:t>
      </w:r>
      <w:r w:rsidR="00552C67">
        <w:rPr>
          <w:rFonts w:ascii="Arial" w:hAnsi="Arial" w:cs="Arial"/>
          <w:sz w:val="24"/>
          <w:szCs w:val="24"/>
        </w:rPr>
        <w:t>as. En nuestra sociedad</w:t>
      </w:r>
      <w:r>
        <w:rPr>
          <w:rFonts w:ascii="Arial" w:hAnsi="Arial" w:cs="Arial"/>
          <w:sz w:val="24"/>
          <w:szCs w:val="24"/>
        </w:rPr>
        <w:t xml:space="preserve"> esta relación siempre </w:t>
      </w:r>
      <w:r w:rsidR="00552C67">
        <w:rPr>
          <w:rFonts w:ascii="Arial" w:hAnsi="Arial" w:cs="Arial"/>
          <w:sz w:val="24"/>
          <w:szCs w:val="24"/>
        </w:rPr>
        <w:t xml:space="preserve">ha jugado </w:t>
      </w:r>
      <w:r w:rsidR="00146636">
        <w:rPr>
          <w:rFonts w:ascii="Arial" w:hAnsi="Arial" w:cs="Arial"/>
          <w:sz w:val="24"/>
          <w:szCs w:val="24"/>
        </w:rPr>
        <w:t xml:space="preserve">un papel importante, </w:t>
      </w:r>
      <w:r w:rsidR="00552C67">
        <w:rPr>
          <w:rFonts w:ascii="Arial" w:hAnsi="Arial" w:cs="Arial"/>
          <w:sz w:val="24"/>
          <w:szCs w:val="24"/>
        </w:rPr>
        <w:t>ahora más que nunca</w:t>
      </w:r>
      <w:r>
        <w:rPr>
          <w:rFonts w:ascii="Arial" w:hAnsi="Arial" w:cs="Arial"/>
          <w:sz w:val="24"/>
          <w:szCs w:val="24"/>
        </w:rPr>
        <w:t xml:space="preserve"> por la incompatibilidad de los horarios escolares y los laborales de padres y madres.</w:t>
      </w:r>
    </w:p>
    <w:p w:rsidR="00174AAD" w:rsidRDefault="007067B6" w:rsidP="00C339AF">
      <w:pPr>
        <w:spacing w:line="240" w:lineRule="auto"/>
        <w:ind w:firstLine="708"/>
        <w:jc w:val="both"/>
        <w:rPr>
          <w:rFonts w:ascii="Arial" w:hAnsi="Arial" w:cs="Arial"/>
          <w:sz w:val="24"/>
          <w:szCs w:val="24"/>
        </w:rPr>
      </w:pPr>
      <w:r>
        <w:rPr>
          <w:rFonts w:ascii="Arial" w:hAnsi="Arial" w:cs="Arial"/>
          <w:sz w:val="24"/>
          <w:szCs w:val="24"/>
        </w:rPr>
        <w:t>Además de todo el sentimiento que ofrecen a sus nietos/as, les transmiten</w:t>
      </w:r>
      <w:r w:rsidR="00174AAD">
        <w:rPr>
          <w:rFonts w:ascii="Arial" w:hAnsi="Arial" w:cs="Arial"/>
          <w:sz w:val="24"/>
          <w:szCs w:val="24"/>
        </w:rPr>
        <w:t xml:space="preserve"> conocimientos y valores</w:t>
      </w:r>
      <w:r w:rsidR="00552C67">
        <w:rPr>
          <w:rFonts w:ascii="Arial" w:hAnsi="Arial" w:cs="Arial"/>
          <w:sz w:val="24"/>
          <w:szCs w:val="24"/>
        </w:rPr>
        <w:t>, por tanto,</w:t>
      </w:r>
      <w:r w:rsidR="00174AAD">
        <w:rPr>
          <w:rFonts w:ascii="Arial" w:hAnsi="Arial" w:cs="Arial"/>
          <w:sz w:val="24"/>
          <w:szCs w:val="24"/>
        </w:rPr>
        <w:t xml:space="preserve"> son también personas educadoras. Muchas veces cuentan historias que les </w:t>
      </w:r>
      <w:r w:rsidR="0016393C">
        <w:rPr>
          <w:rFonts w:ascii="Arial" w:hAnsi="Arial" w:cs="Arial"/>
          <w:sz w:val="24"/>
          <w:szCs w:val="24"/>
        </w:rPr>
        <w:t>han sucedido, anécdotas, relatos</w:t>
      </w:r>
      <w:r w:rsidR="00174AAD">
        <w:rPr>
          <w:rFonts w:ascii="Arial" w:hAnsi="Arial" w:cs="Arial"/>
          <w:sz w:val="24"/>
          <w:szCs w:val="24"/>
        </w:rPr>
        <w:t xml:space="preserve"> y recuerdos de sus vidas. De esta forma tan sencilla y natural</w:t>
      </w:r>
      <w:r w:rsidR="00552C67">
        <w:rPr>
          <w:rFonts w:ascii="Arial" w:hAnsi="Arial" w:cs="Arial"/>
          <w:sz w:val="24"/>
          <w:szCs w:val="24"/>
        </w:rPr>
        <w:t>, a veces casi sin darse cuenta</w:t>
      </w:r>
      <w:r w:rsidR="00174AAD">
        <w:rPr>
          <w:rFonts w:ascii="Arial" w:hAnsi="Arial" w:cs="Arial"/>
          <w:sz w:val="24"/>
          <w:szCs w:val="24"/>
        </w:rPr>
        <w:t xml:space="preserve"> educan, orientan y aconsejan al tiempo que son transmisoras de historia, cultura, normas y valores. Por este motivo, es necesario el reconocer la importancia de las personas mayores en la educación y en la sociedad en general.</w:t>
      </w:r>
    </w:p>
    <w:p w:rsidR="00697C7C" w:rsidRDefault="00174AAD" w:rsidP="00631D7D">
      <w:pPr>
        <w:spacing w:line="240" w:lineRule="auto"/>
        <w:ind w:firstLine="708"/>
        <w:jc w:val="both"/>
        <w:rPr>
          <w:rFonts w:ascii="Arial" w:hAnsi="Arial" w:cs="Arial"/>
          <w:sz w:val="24"/>
          <w:szCs w:val="24"/>
        </w:rPr>
      </w:pPr>
      <w:r>
        <w:rPr>
          <w:rFonts w:ascii="Arial" w:hAnsi="Arial" w:cs="Arial"/>
          <w:sz w:val="24"/>
          <w:szCs w:val="24"/>
        </w:rPr>
        <w:t>Teniendo en cuenta esta</w:t>
      </w:r>
      <w:r w:rsidR="000F0160">
        <w:rPr>
          <w:rFonts w:ascii="Arial" w:hAnsi="Arial" w:cs="Arial"/>
          <w:sz w:val="24"/>
          <w:szCs w:val="24"/>
        </w:rPr>
        <w:t>s</w:t>
      </w:r>
      <w:r>
        <w:rPr>
          <w:rFonts w:ascii="Arial" w:hAnsi="Arial" w:cs="Arial"/>
          <w:sz w:val="24"/>
          <w:szCs w:val="24"/>
        </w:rPr>
        <w:t xml:space="preserve"> pr</w:t>
      </w:r>
      <w:r w:rsidR="00D231E5">
        <w:rPr>
          <w:rFonts w:ascii="Arial" w:hAnsi="Arial" w:cs="Arial"/>
          <w:sz w:val="24"/>
          <w:szCs w:val="24"/>
        </w:rPr>
        <w:t>emisa</w:t>
      </w:r>
      <w:r w:rsidR="000F0160">
        <w:rPr>
          <w:rFonts w:ascii="Arial" w:hAnsi="Arial" w:cs="Arial"/>
          <w:sz w:val="24"/>
          <w:szCs w:val="24"/>
        </w:rPr>
        <w:t>s</w:t>
      </w:r>
      <w:r w:rsidR="00D231E5">
        <w:rPr>
          <w:rFonts w:ascii="Arial" w:hAnsi="Arial" w:cs="Arial"/>
          <w:sz w:val="24"/>
          <w:szCs w:val="24"/>
        </w:rPr>
        <w:t>, el certamen</w:t>
      </w:r>
      <w:r>
        <w:rPr>
          <w:rFonts w:ascii="Arial" w:hAnsi="Arial" w:cs="Arial"/>
          <w:sz w:val="24"/>
          <w:szCs w:val="24"/>
        </w:rPr>
        <w:t xml:space="preserve"> quiere poner en valor la imp</w:t>
      </w:r>
      <w:r w:rsidR="0059711E">
        <w:rPr>
          <w:rFonts w:ascii="Arial" w:hAnsi="Arial" w:cs="Arial"/>
          <w:sz w:val="24"/>
          <w:szCs w:val="24"/>
        </w:rPr>
        <w:t>ortancia que tienen los abuelos y las abuel</w:t>
      </w:r>
      <w:r>
        <w:rPr>
          <w:rFonts w:ascii="Arial" w:hAnsi="Arial" w:cs="Arial"/>
          <w:sz w:val="24"/>
          <w:szCs w:val="24"/>
        </w:rPr>
        <w:t xml:space="preserve">as para sus nietos/as en diferentes etapas. </w:t>
      </w:r>
    </w:p>
    <w:p w:rsidR="00412DD9" w:rsidRPr="00025585" w:rsidRDefault="00412DD9" w:rsidP="00631D7D">
      <w:pPr>
        <w:spacing w:after="0" w:line="240" w:lineRule="auto"/>
        <w:ind w:firstLine="708"/>
        <w:jc w:val="both"/>
        <w:rPr>
          <w:rFonts w:ascii="Arial" w:eastAsia="Times New Roman" w:hAnsi="Arial" w:cs="Arial"/>
          <w:sz w:val="24"/>
          <w:szCs w:val="24"/>
          <w:lang w:eastAsia="es-ES"/>
        </w:rPr>
      </w:pPr>
      <w:r w:rsidRPr="00025585">
        <w:rPr>
          <w:rFonts w:ascii="Arial" w:eastAsia="Times New Roman" w:hAnsi="Arial" w:cs="Arial"/>
          <w:sz w:val="24"/>
          <w:szCs w:val="24"/>
          <w:lang w:eastAsia="es-ES"/>
        </w:rPr>
        <w:t>La campaña se concreta con la programación de un certamen de dibujo para alumnado de inf</w:t>
      </w:r>
      <w:r w:rsidR="00894C56">
        <w:rPr>
          <w:rFonts w:ascii="Arial" w:eastAsia="Times New Roman" w:hAnsi="Arial" w:cs="Arial"/>
          <w:sz w:val="24"/>
          <w:szCs w:val="24"/>
          <w:lang w:eastAsia="es-ES"/>
        </w:rPr>
        <w:t>antil</w:t>
      </w:r>
      <w:r w:rsidR="00030A70">
        <w:rPr>
          <w:rFonts w:ascii="Arial" w:eastAsia="Times New Roman" w:hAnsi="Arial" w:cs="Arial"/>
          <w:sz w:val="24"/>
          <w:szCs w:val="24"/>
          <w:lang w:eastAsia="es-ES"/>
        </w:rPr>
        <w:t>, alumnado de 1º y</w:t>
      </w:r>
      <w:r w:rsidRPr="00025585">
        <w:rPr>
          <w:rFonts w:ascii="Arial" w:eastAsia="Times New Roman" w:hAnsi="Arial" w:cs="Arial"/>
          <w:sz w:val="24"/>
          <w:szCs w:val="24"/>
          <w:lang w:eastAsia="es-ES"/>
        </w:rPr>
        <w:t xml:space="preserve"> 2º</w:t>
      </w:r>
      <w:r w:rsidR="00030A70">
        <w:rPr>
          <w:rFonts w:ascii="Arial" w:eastAsia="Times New Roman" w:hAnsi="Arial" w:cs="Arial"/>
          <w:sz w:val="24"/>
          <w:szCs w:val="24"/>
          <w:lang w:eastAsia="es-ES"/>
        </w:rPr>
        <w:t xml:space="preserve"> </w:t>
      </w:r>
      <w:r w:rsidRPr="00025585">
        <w:rPr>
          <w:rFonts w:ascii="Arial" w:eastAsia="Times New Roman" w:hAnsi="Arial" w:cs="Arial"/>
          <w:sz w:val="24"/>
          <w:szCs w:val="24"/>
          <w:lang w:eastAsia="es-ES"/>
        </w:rPr>
        <w:t>de primaria y de E.E. En la misma línea de actuación un certamen de relatos corto</w:t>
      </w:r>
      <w:r w:rsidR="005E03D6">
        <w:rPr>
          <w:rFonts w:ascii="Arial" w:eastAsia="Times New Roman" w:hAnsi="Arial" w:cs="Arial"/>
          <w:sz w:val="24"/>
          <w:szCs w:val="24"/>
          <w:lang w:eastAsia="es-ES"/>
        </w:rPr>
        <w:t xml:space="preserve">s para alumnado de 3º, 4º, 5º, </w:t>
      </w:r>
      <w:r w:rsidRPr="00025585">
        <w:rPr>
          <w:rFonts w:ascii="Arial" w:eastAsia="Times New Roman" w:hAnsi="Arial" w:cs="Arial"/>
          <w:sz w:val="24"/>
          <w:szCs w:val="24"/>
          <w:lang w:eastAsia="es-ES"/>
        </w:rPr>
        <w:t>6º de primaria y de EE.</w:t>
      </w:r>
    </w:p>
    <w:p w:rsidR="00C339AF" w:rsidRDefault="00C339AF" w:rsidP="00C339AF">
      <w:pPr>
        <w:spacing w:line="240" w:lineRule="auto"/>
        <w:ind w:firstLine="360"/>
        <w:jc w:val="both"/>
        <w:rPr>
          <w:rFonts w:ascii="Arial" w:hAnsi="Arial" w:cs="Arial"/>
          <w:sz w:val="24"/>
          <w:szCs w:val="24"/>
        </w:rPr>
      </w:pPr>
    </w:p>
    <w:p w:rsidR="00EB4A63" w:rsidRDefault="00EB4A63" w:rsidP="00C339AF">
      <w:pPr>
        <w:spacing w:line="240" w:lineRule="auto"/>
        <w:ind w:firstLine="360"/>
        <w:jc w:val="both"/>
        <w:rPr>
          <w:rFonts w:ascii="Arial" w:hAnsi="Arial" w:cs="Arial"/>
          <w:sz w:val="24"/>
          <w:szCs w:val="24"/>
        </w:rPr>
      </w:pPr>
    </w:p>
    <w:p w:rsidR="009E5A0A" w:rsidRDefault="00697C7C" w:rsidP="00047B62">
      <w:pPr>
        <w:pStyle w:val="Prrafodelista"/>
        <w:numPr>
          <w:ilvl w:val="0"/>
          <w:numId w:val="4"/>
        </w:numPr>
        <w:spacing w:line="240" w:lineRule="auto"/>
        <w:jc w:val="both"/>
        <w:rPr>
          <w:rFonts w:ascii="Arial" w:hAnsi="Arial" w:cs="Arial"/>
          <w:sz w:val="24"/>
          <w:szCs w:val="24"/>
        </w:rPr>
      </w:pPr>
      <w:r w:rsidRPr="00697C7C">
        <w:rPr>
          <w:rFonts w:ascii="Arial" w:hAnsi="Arial" w:cs="Arial"/>
          <w:sz w:val="24"/>
          <w:szCs w:val="24"/>
        </w:rPr>
        <w:t>OBJETIVOS</w:t>
      </w:r>
    </w:p>
    <w:p w:rsidR="00047B62" w:rsidRDefault="00047B62" w:rsidP="00047B62">
      <w:pPr>
        <w:pStyle w:val="Prrafodelista"/>
        <w:spacing w:line="240" w:lineRule="auto"/>
        <w:jc w:val="both"/>
        <w:rPr>
          <w:rFonts w:ascii="Arial" w:hAnsi="Arial" w:cs="Arial"/>
          <w:sz w:val="24"/>
          <w:szCs w:val="24"/>
        </w:rPr>
      </w:pPr>
    </w:p>
    <w:p w:rsidR="00EB4A63" w:rsidRPr="00047B62" w:rsidRDefault="00EB4A63" w:rsidP="00047B62">
      <w:pPr>
        <w:pStyle w:val="Prrafodelista"/>
        <w:spacing w:line="240" w:lineRule="auto"/>
        <w:jc w:val="both"/>
        <w:rPr>
          <w:rFonts w:ascii="Arial" w:hAnsi="Arial" w:cs="Arial"/>
          <w:sz w:val="24"/>
          <w:szCs w:val="24"/>
        </w:rPr>
      </w:pPr>
    </w:p>
    <w:p w:rsidR="001F2EA7" w:rsidRDefault="001F2EA7" w:rsidP="00F36FE9">
      <w:pPr>
        <w:pStyle w:val="Prrafodelista"/>
        <w:spacing w:line="240" w:lineRule="auto"/>
        <w:jc w:val="both"/>
        <w:rPr>
          <w:rFonts w:ascii="Arial" w:hAnsi="Arial" w:cs="Arial"/>
          <w:sz w:val="24"/>
          <w:szCs w:val="24"/>
        </w:rPr>
      </w:pPr>
      <w:r>
        <w:rPr>
          <w:rFonts w:ascii="Arial" w:hAnsi="Arial" w:cs="Arial"/>
          <w:sz w:val="24"/>
          <w:szCs w:val="24"/>
        </w:rPr>
        <w:t xml:space="preserve">El </w:t>
      </w:r>
      <w:r w:rsidR="00F36FE9">
        <w:rPr>
          <w:rFonts w:ascii="Arial" w:hAnsi="Arial" w:cs="Arial"/>
          <w:sz w:val="24"/>
          <w:szCs w:val="24"/>
        </w:rPr>
        <w:t>certamen tiene como objetivos:</w:t>
      </w:r>
    </w:p>
    <w:p w:rsidR="00F36FE9" w:rsidRPr="00F36FE9" w:rsidRDefault="00F36FE9" w:rsidP="00F36FE9">
      <w:pPr>
        <w:pStyle w:val="Prrafodelista"/>
        <w:spacing w:line="240" w:lineRule="auto"/>
        <w:jc w:val="both"/>
        <w:rPr>
          <w:rFonts w:ascii="Arial" w:hAnsi="Arial" w:cs="Arial"/>
          <w:sz w:val="24"/>
          <w:szCs w:val="24"/>
        </w:rPr>
      </w:pPr>
    </w:p>
    <w:p w:rsidR="001F2EA7" w:rsidRPr="001F2EA7" w:rsidRDefault="001F2EA7" w:rsidP="001F2EA7">
      <w:pPr>
        <w:pStyle w:val="Prrafodelista"/>
        <w:numPr>
          <w:ilvl w:val="0"/>
          <w:numId w:val="3"/>
        </w:numPr>
        <w:spacing w:line="240" w:lineRule="auto"/>
        <w:jc w:val="both"/>
        <w:rPr>
          <w:rFonts w:ascii="Arial" w:hAnsi="Arial" w:cs="Arial"/>
          <w:sz w:val="24"/>
          <w:szCs w:val="24"/>
        </w:rPr>
      </w:pPr>
      <w:r>
        <w:rPr>
          <w:rFonts w:ascii="Arial" w:eastAsia="Times New Roman" w:hAnsi="Arial" w:cs="Arial"/>
          <w:sz w:val="24"/>
          <w:szCs w:val="24"/>
          <w:lang w:eastAsia="es-ES"/>
        </w:rPr>
        <w:t>Favorecer la ed</w:t>
      </w:r>
      <w:r w:rsidR="00E75685">
        <w:rPr>
          <w:rFonts w:ascii="Arial" w:eastAsia="Times New Roman" w:hAnsi="Arial" w:cs="Arial"/>
          <w:sz w:val="24"/>
          <w:szCs w:val="24"/>
          <w:lang w:eastAsia="es-ES"/>
        </w:rPr>
        <w:t>ucación en valores del alumnado</w:t>
      </w:r>
      <w:r>
        <w:rPr>
          <w:rFonts w:ascii="Arial" w:eastAsia="Times New Roman" w:hAnsi="Arial" w:cs="Arial"/>
          <w:sz w:val="24"/>
          <w:szCs w:val="24"/>
          <w:lang w:eastAsia="es-ES"/>
        </w:rPr>
        <w:t xml:space="preserve"> en relación a la persona mayor.</w:t>
      </w:r>
    </w:p>
    <w:p w:rsidR="001F2EA7" w:rsidRPr="00C744B9" w:rsidRDefault="001F2EA7" w:rsidP="001F2EA7">
      <w:pPr>
        <w:pStyle w:val="Prrafodelista"/>
        <w:spacing w:line="240" w:lineRule="auto"/>
        <w:jc w:val="both"/>
        <w:rPr>
          <w:rFonts w:ascii="Arial" w:hAnsi="Arial" w:cs="Arial"/>
          <w:sz w:val="24"/>
          <w:szCs w:val="24"/>
        </w:rPr>
      </w:pPr>
    </w:p>
    <w:p w:rsidR="001F2EA7" w:rsidRPr="001F2EA7" w:rsidRDefault="00894C56" w:rsidP="001F2EA7">
      <w:pPr>
        <w:pStyle w:val="Prrafodelista"/>
        <w:numPr>
          <w:ilvl w:val="0"/>
          <w:numId w:val="3"/>
        </w:num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Valorizar la figura del abuelo y la abuel</w:t>
      </w:r>
      <w:r w:rsidR="00672A70">
        <w:rPr>
          <w:rFonts w:ascii="Arial" w:eastAsia="Times New Roman" w:hAnsi="Arial" w:cs="Arial"/>
          <w:sz w:val="24"/>
          <w:szCs w:val="24"/>
          <w:lang w:eastAsia="es-ES"/>
        </w:rPr>
        <w:t>a</w:t>
      </w:r>
      <w:r w:rsidR="001F2EA7">
        <w:rPr>
          <w:rFonts w:ascii="Arial" w:eastAsia="Times New Roman" w:hAnsi="Arial" w:cs="Arial"/>
          <w:sz w:val="24"/>
          <w:szCs w:val="24"/>
          <w:lang w:eastAsia="es-ES"/>
        </w:rPr>
        <w:t xml:space="preserve"> a través </w:t>
      </w:r>
      <w:r>
        <w:rPr>
          <w:rFonts w:ascii="Arial" w:eastAsia="Times New Roman" w:hAnsi="Arial" w:cs="Arial"/>
          <w:sz w:val="24"/>
          <w:szCs w:val="24"/>
          <w:lang w:eastAsia="es-ES"/>
        </w:rPr>
        <w:t>de la creatividad de cada niño o niña</w:t>
      </w:r>
      <w:r w:rsidR="001F2EA7">
        <w:rPr>
          <w:rFonts w:ascii="Arial" w:eastAsia="Times New Roman" w:hAnsi="Arial" w:cs="Arial"/>
          <w:sz w:val="24"/>
          <w:szCs w:val="24"/>
          <w:lang w:eastAsia="es-ES"/>
        </w:rPr>
        <w:t>.</w:t>
      </w:r>
    </w:p>
    <w:p w:rsidR="00697C7C" w:rsidRPr="00697C7C" w:rsidRDefault="00697C7C" w:rsidP="00631D7D">
      <w:pPr>
        <w:pStyle w:val="Prrafodelista"/>
        <w:spacing w:line="240" w:lineRule="auto"/>
        <w:jc w:val="both"/>
        <w:rPr>
          <w:rFonts w:ascii="Arial" w:hAnsi="Arial" w:cs="Arial"/>
          <w:b/>
          <w:sz w:val="24"/>
          <w:szCs w:val="24"/>
        </w:rPr>
      </w:pPr>
    </w:p>
    <w:p w:rsidR="00697C7C" w:rsidRDefault="00697C7C" w:rsidP="00631D7D">
      <w:pPr>
        <w:pStyle w:val="Prrafodelista"/>
        <w:numPr>
          <w:ilvl w:val="0"/>
          <w:numId w:val="3"/>
        </w:numPr>
        <w:spacing w:line="240" w:lineRule="auto"/>
        <w:jc w:val="both"/>
        <w:rPr>
          <w:rFonts w:ascii="Arial" w:hAnsi="Arial" w:cs="Arial"/>
          <w:sz w:val="24"/>
          <w:szCs w:val="24"/>
        </w:rPr>
      </w:pPr>
      <w:r>
        <w:rPr>
          <w:rFonts w:ascii="Arial" w:eastAsia="Times New Roman" w:hAnsi="Arial" w:cs="Arial"/>
          <w:sz w:val="24"/>
          <w:szCs w:val="24"/>
          <w:lang w:eastAsia="es-ES"/>
        </w:rPr>
        <w:t>Expresar a través de imágenes o relatos</w:t>
      </w:r>
      <w:r w:rsidR="00672A70">
        <w:rPr>
          <w:rFonts w:ascii="Arial" w:eastAsia="Times New Roman" w:hAnsi="Arial" w:cs="Arial"/>
          <w:sz w:val="24"/>
          <w:szCs w:val="24"/>
          <w:lang w:eastAsia="es-ES"/>
        </w:rPr>
        <w:t>,</w:t>
      </w:r>
      <w:r>
        <w:rPr>
          <w:rFonts w:ascii="Arial" w:eastAsia="Times New Roman" w:hAnsi="Arial" w:cs="Arial"/>
          <w:sz w:val="24"/>
          <w:szCs w:val="24"/>
          <w:lang w:eastAsia="es-ES"/>
        </w:rPr>
        <w:t xml:space="preserve"> que significa y el sentimiento que despierta</w:t>
      </w:r>
      <w:r w:rsidR="00894C56">
        <w:rPr>
          <w:rFonts w:ascii="Arial" w:eastAsia="Times New Roman" w:hAnsi="Arial" w:cs="Arial"/>
          <w:sz w:val="24"/>
          <w:szCs w:val="24"/>
          <w:lang w:eastAsia="es-ES"/>
        </w:rPr>
        <w:t xml:space="preserve"> en cada niño/</w:t>
      </w:r>
      <w:r>
        <w:rPr>
          <w:rFonts w:ascii="Arial" w:eastAsia="Times New Roman" w:hAnsi="Arial" w:cs="Arial"/>
          <w:sz w:val="24"/>
          <w:szCs w:val="24"/>
          <w:lang w:eastAsia="es-ES"/>
        </w:rPr>
        <w:t>a su abuelo/a.</w:t>
      </w:r>
    </w:p>
    <w:p w:rsidR="00697C7C" w:rsidRDefault="00697C7C" w:rsidP="00631D7D">
      <w:pPr>
        <w:pStyle w:val="Prrafodelista"/>
        <w:spacing w:line="240" w:lineRule="auto"/>
        <w:jc w:val="both"/>
        <w:rPr>
          <w:rFonts w:ascii="Arial" w:hAnsi="Arial" w:cs="Arial"/>
          <w:sz w:val="24"/>
          <w:szCs w:val="24"/>
        </w:rPr>
      </w:pPr>
    </w:p>
    <w:p w:rsidR="00697C7C" w:rsidRDefault="00697C7C" w:rsidP="00631D7D">
      <w:pPr>
        <w:pStyle w:val="Prrafodelista"/>
        <w:numPr>
          <w:ilvl w:val="0"/>
          <w:numId w:val="3"/>
        </w:numPr>
        <w:spacing w:line="240" w:lineRule="auto"/>
        <w:jc w:val="both"/>
        <w:rPr>
          <w:rFonts w:ascii="Arial" w:hAnsi="Arial" w:cs="Arial"/>
          <w:sz w:val="24"/>
          <w:szCs w:val="24"/>
        </w:rPr>
      </w:pPr>
      <w:r>
        <w:rPr>
          <w:rFonts w:ascii="Arial" w:hAnsi="Arial" w:cs="Arial"/>
          <w:sz w:val="24"/>
          <w:szCs w:val="24"/>
        </w:rPr>
        <w:t>Potenciar la educación emocional.</w:t>
      </w:r>
    </w:p>
    <w:p w:rsidR="00697C7C" w:rsidRDefault="00697C7C" w:rsidP="00631D7D">
      <w:pPr>
        <w:pStyle w:val="Prrafodelista"/>
        <w:spacing w:line="240" w:lineRule="auto"/>
        <w:jc w:val="both"/>
        <w:rPr>
          <w:rFonts w:ascii="Arial" w:hAnsi="Arial" w:cs="Arial"/>
          <w:color w:val="FF0000"/>
          <w:sz w:val="24"/>
          <w:szCs w:val="24"/>
        </w:rPr>
      </w:pPr>
    </w:p>
    <w:p w:rsidR="00697C7C" w:rsidRDefault="00697C7C" w:rsidP="00631D7D">
      <w:pPr>
        <w:pStyle w:val="Prrafodelista"/>
        <w:numPr>
          <w:ilvl w:val="0"/>
          <w:numId w:val="3"/>
        </w:num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Tomar conciencia del significado y de</w:t>
      </w:r>
      <w:r w:rsidR="00894C56">
        <w:rPr>
          <w:rFonts w:ascii="Arial" w:eastAsia="Times New Roman" w:hAnsi="Arial" w:cs="Arial"/>
          <w:sz w:val="24"/>
          <w:szCs w:val="24"/>
          <w:lang w:eastAsia="es-ES"/>
        </w:rPr>
        <w:t>l valor que tienen como abuelos y abuel</w:t>
      </w:r>
      <w:r w:rsidR="00933E7C">
        <w:rPr>
          <w:rFonts w:ascii="Arial" w:eastAsia="Times New Roman" w:hAnsi="Arial" w:cs="Arial"/>
          <w:sz w:val="24"/>
          <w:szCs w:val="24"/>
          <w:lang w:eastAsia="es-ES"/>
        </w:rPr>
        <w:t>as para sus nietos y niet</w:t>
      </w:r>
      <w:r>
        <w:rPr>
          <w:rFonts w:ascii="Arial" w:eastAsia="Times New Roman" w:hAnsi="Arial" w:cs="Arial"/>
          <w:sz w:val="24"/>
          <w:szCs w:val="24"/>
          <w:lang w:eastAsia="es-ES"/>
        </w:rPr>
        <w:t xml:space="preserve">as.  </w:t>
      </w:r>
    </w:p>
    <w:p w:rsidR="00697C7C" w:rsidRDefault="00697C7C" w:rsidP="00631D7D">
      <w:pPr>
        <w:pStyle w:val="Prrafodelista"/>
        <w:spacing w:after="0" w:line="240" w:lineRule="auto"/>
        <w:jc w:val="both"/>
        <w:rPr>
          <w:rFonts w:ascii="Arial" w:eastAsia="Times New Roman" w:hAnsi="Arial" w:cs="Arial"/>
          <w:sz w:val="24"/>
          <w:szCs w:val="24"/>
          <w:lang w:eastAsia="es-ES"/>
        </w:rPr>
      </w:pPr>
    </w:p>
    <w:p w:rsidR="00697C7C" w:rsidRDefault="00697C7C" w:rsidP="00631D7D">
      <w:pPr>
        <w:pStyle w:val="Prrafodelista"/>
        <w:numPr>
          <w:ilvl w:val="0"/>
          <w:numId w:val="3"/>
        </w:numPr>
        <w:spacing w:line="240" w:lineRule="auto"/>
        <w:jc w:val="both"/>
        <w:rPr>
          <w:rFonts w:ascii="Arial" w:hAnsi="Arial" w:cs="Arial"/>
          <w:sz w:val="24"/>
          <w:szCs w:val="24"/>
        </w:rPr>
      </w:pPr>
      <w:r>
        <w:rPr>
          <w:rFonts w:ascii="Arial" w:hAnsi="Arial" w:cs="Arial"/>
          <w:sz w:val="24"/>
          <w:szCs w:val="24"/>
        </w:rPr>
        <w:t>Potenciar el acercamiento generacional por medio de la expresión y del compartir sentimientos.</w:t>
      </w:r>
    </w:p>
    <w:p w:rsidR="00EB4A63" w:rsidRDefault="00EB4A63" w:rsidP="00181A81">
      <w:pPr>
        <w:spacing w:line="240" w:lineRule="auto"/>
        <w:jc w:val="both"/>
        <w:rPr>
          <w:rFonts w:ascii="Arial" w:hAnsi="Arial" w:cs="Arial"/>
          <w:color w:val="FF0000"/>
          <w:sz w:val="24"/>
          <w:szCs w:val="24"/>
        </w:rPr>
      </w:pPr>
    </w:p>
    <w:p w:rsidR="00EB4A63" w:rsidRDefault="00EB4A63" w:rsidP="00181A81">
      <w:pPr>
        <w:spacing w:line="240" w:lineRule="auto"/>
        <w:jc w:val="both"/>
        <w:rPr>
          <w:rFonts w:ascii="Arial" w:hAnsi="Arial" w:cs="Arial"/>
          <w:color w:val="FF0000"/>
          <w:sz w:val="24"/>
          <w:szCs w:val="24"/>
        </w:rPr>
      </w:pPr>
    </w:p>
    <w:p w:rsidR="00631D7D" w:rsidRDefault="003555DF" w:rsidP="00631D7D">
      <w:pPr>
        <w:pStyle w:val="Prrafodelista"/>
        <w:numPr>
          <w:ilvl w:val="0"/>
          <w:numId w:val="4"/>
        </w:numPr>
        <w:spacing w:line="240" w:lineRule="auto"/>
        <w:jc w:val="both"/>
        <w:rPr>
          <w:rFonts w:ascii="Arial" w:hAnsi="Arial" w:cs="Arial"/>
          <w:sz w:val="24"/>
          <w:szCs w:val="24"/>
        </w:rPr>
      </w:pPr>
      <w:r>
        <w:rPr>
          <w:rFonts w:ascii="Arial" w:hAnsi="Arial" w:cs="Arial"/>
          <w:sz w:val="24"/>
          <w:szCs w:val="24"/>
        </w:rPr>
        <w:lastRenderedPageBreak/>
        <w:t>OBJETO DE</w:t>
      </w:r>
      <w:r w:rsidR="00697C7C" w:rsidRPr="00697C7C">
        <w:rPr>
          <w:rFonts w:ascii="Arial" w:hAnsi="Arial" w:cs="Arial"/>
          <w:sz w:val="24"/>
          <w:szCs w:val="24"/>
        </w:rPr>
        <w:t>L</w:t>
      </w:r>
      <w:r>
        <w:rPr>
          <w:rFonts w:ascii="Arial" w:hAnsi="Arial" w:cs="Arial"/>
          <w:sz w:val="24"/>
          <w:szCs w:val="24"/>
        </w:rPr>
        <w:t xml:space="preserve"> CERTAMEN</w:t>
      </w:r>
    </w:p>
    <w:p w:rsidR="00EB4A63" w:rsidRPr="00631D7D" w:rsidRDefault="00EB4A63" w:rsidP="00EB4A63">
      <w:pPr>
        <w:pStyle w:val="Prrafodelista"/>
        <w:spacing w:line="240" w:lineRule="auto"/>
        <w:jc w:val="both"/>
        <w:rPr>
          <w:rFonts w:ascii="Arial" w:hAnsi="Arial" w:cs="Arial"/>
          <w:sz w:val="24"/>
          <w:szCs w:val="24"/>
        </w:rPr>
      </w:pPr>
    </w:p>
    <w:p w:rsidR="00D443CA" w:rsidRDefault="00604541" w:rsidP="00631D7D">
      <w:pPr>
        <w:spacing w:line="240" w:lineRule="auto"/>
        <w:ind w:firstLine="708"/>
        <w:jc w:val="both"/>
        <w:rPr>
          <w:rFonts w:ascii="Arial" w:hAnsi="Arial" w:cs="Arial"/>
          <w:sz w:val="24"/>
          <w:szCs w:val="24"/>
        </w:rPr>
      </w:pPr>
      <w:r>
        <w:rPr>
          <w:rFonts w:ascii="Arial" w:hAnsi="Arial" w:cs="Arial"/>
          <w:sz w:val="24"/>
          <w:szCs w:val="24"/>
        </w:rPr>
        <w:t>El objeto del c</w:t>
      </w:r>
      <w:r w:rsidR="00697C7C">
        <w:rPr>
          <w:rFonts w:ascii="Arial" w:hAnsi="Arial" w:cs="Arial"/>
          <w:sz w:val="24"/>
          <w:szCs w:val="24"/>
        </w:rPr>
        <w:t>ertamen es ofrecer al alumn</w:t>
      </w:r>
      <w:r w:rsidR="00D9535F">
        <w:rPr>
          <w:rFonts w:ascii="Arial" w:hAnsi="Arial" w:cs="Arial"/>
          <w:sz w:val="24"/>
          <w:szCs w:val="24"/>
        </w:rPr>
        <w:t xml:space="preserve">ado la posibilidad de expresar </w:t>
      </w:r>
      <w:r w:rsidR="002C7516">
        <w:rPr>
          <w:rFonts w:ascii="Arial" w:hAnsi="Arial" w:cs="Arial"/>
          <w:sz w:val="24"/>
          <w:szCs w:val="24"/>
        </w:rPr>
        <w:t>cómo perciben a sus abuelos/as</w:t>
      </w:r>
      <w:r w:rsidR="00697C7C">
        <w:rPr>
          <w:rFonts w:ascii="Arial" w:hAnsi="Arial" w:cs="Arial"/>
          <w:sz w:val="24"/>
          <w:szCs w:val="24"/>
        </w:rPr>
        <w:t xml:space="preserve"> en relación a sus e</w:t>
      </w:r>
      <w:r w:rsidR="001C475D">
        <w:rPr>
          <w:rFonts w:ascii="Arial" w:hAnsi="Arial" w:cs="Arial"/>
          <w:sz w:val="24"/>
          <w:szCs w:val="24"/>
        </w:rPr>
        <w:t xml:space="preserve">mociones y sentimientos, de </w:t>
      </w:r>
      <w:r w:rsidR="00697C7C">
        <w:rPr>
          <w:rFonts w:ascii="Arial" w:hAnsi="Arial" w:cs="Arial"/>
          <w:sz w:val="24"/>
          <w:szCs w:val="24"/>
        </w:rPr>
        <w:t xml:space="preserve">forma original </w:t>
      </w:r>
      <w:r w:rsidR="00181A81">
        <w:rPr>
          <w:rFonts w:ascii="Arial" w:hAnsi="Arial" w:cs="Arial"/>
          <w:sz w:val="24"/>
          <w:szCs w:val="24"/>
        </w:rPr>
        <w:t>con creatividad e imaginación,</w:t>
      </w:r>
      <w:r w:rsidR="00697C7C">
        <w:rPr>
          <w:rFonts w:ascii="Arial" w:hAnsi="Arial" w:cs="Arial"/>
          <w:sz w:val="24"/>
          <w:szCs w:val="24"/>
        </w:rPr>
        <w:t xml:space="preserve"> mediante formas de comunicación artística como son el dibujo y la escritura.</w:t>
      </w:r>
    </w:p>
    <w:p w:rsidR="00112BD1" w:rsidRPr="00112BD1" w:rsidRDefault="00112BD1" w:rsidP="00631D7D">
      <w:pPr>
        <w:spacing w:line="240" w:lineRule="auto"/>
        <w:ind w:firstLine="708"/>
        <w:jc w:val="both"/>
        <w:rPr>
          <w:rFonts w:ascii="Arial" w:hAnsi="Arial" w:cs="Arial"/>
          <w:sz w:val="24"/>
          <w:szCs w:val="24"/>
        </w:rPr>
      </w:pPr>
      <w:r w:rsidRPr="00112BD1">
        <w:rPr>
          <w:rFonts w:ascii="Arial" w:hAnsi="Arial" w:cs="Arial"/>
          <w:sz w:val="24"/>
          <w:szCs w:val="24"/>
        </w:rPr>
        <w:t xml:space="preserve">Que el alumnado pueda expresar a través de imágenes o relatos </w:t>
      </w:r>
      <w:r w:rsidR="00351A7D">
        <w:rPr>
          <w:rFonts w:ascii="Arial" w:hAnsi="Arial" w:cs="Arial"/>
          <w:sz w:val="24"/>
          <w:szCs w:val="24"/>
        </w:rPr>
        <w:t>lo que significan sus abuelos/as</w:t>
      </w:r>
      <w:r w:rsidRPr="00112BD1">
        <w:rPr>
          <w:rFonts w:ascii="Arial" w:hAnsi="Arial" w:cs="Arial"/>
          <w:sz w:val="24"/>
          <w:szCs w:val="24"/>
        </w:rPr>
        <w:t xml:space="preserve"> les hará ser más co</w:t>
      </w:r>
      <w:r w:rsidR="001C475D">
        <w:rPr>
          <w:rFonts w:ascii="Arial" w:hAnsi="Arial" w:cs="Arial"/>
          <w:sz w:val="24"/>
          <w:szCs w:val="24"/>
        </w:rPr>
        <w:t>nscientes de sus sentimientos.  L</w:t>
      </w:r>
      <w:r w:rsidRPr="00112BD1">
        <w:rPr>
          <w:rFonts w:ascii="Arial" w:hAnsi="Arial" w:cs="Arial"/>
          <w:sz w:val="24"/>
          <w:szCs w:val="24"/>
        </w:rPr>
        <w:t>as personas mayores, que serán las protagonistas del concurso y a su vez receptoras de este s</w:t>
      </w:r>
      <w:r w:rsidR="001C475D">
        <w:rPr>
          <w:rFonts w:ascii="Arial" w:hAnsi="Arial" w:cs="Arial"/>
          <w:sz w:val="24"/>
          <w:szCs w:val="24"/>
        </w:rPr>
        <w:t xml:space="preserve">entir, serán conscientes del significado y </w:t>
      </w:r>
      <w:r w:rsidRPr="00112BD1">
        <w:rPr>
          <w:rFonts w:ascii="Arial" w:hAnsi="Arial" w:cs="Arial"/>
          <w:sz w:val="24"/>
          <w:szCs w:val="24"/>
        </w:rPr>
        <w:t>v</w:t>
      </w:r>
      <w:r w:rsidR="002C7516">
        <w:rPr>
          <w:rFonts w:ascii="Arial" w:hAnsi="Arial" w:cs="Arial"/>
          <w:sz w:val="24"/>
          <w:szCs w:val="24"/>
        </w:rPr>
        <w:t>alor que tienen para sus nietos y niet</w:t>
      </w:r>
      <w:r w:rsidRPr="00112BD1">
        <w:rPr>
          <w:rFonts w:ascii="Arial" w:hAnsi="Arial" w:cs="Arial"/>
          <w:sz w:val="24"/>
          <w:szCs w:val="24"/>
        </w:rPr>
        <w:t xml:space="preserve">as.  </w:t>
      </w:r>
    </w:p>
    <w:p w:rsidR="00C744B9" w:rsidRDefault="00D231E5" w:rsidP="00F36FE9">
      <w:pPr>
        <w:spacing w:line="240" w:lineRule="auto"/>
        <w:ind w:firstLine="708"/>
        <w:jc w:val="both"/>
        <w:rPr>
          <w:rFonts w:ascii="Arial" w:hAnsi="Arial" w:cs="Arial"/>
          <w:sz w:val="24"/>
          <w:szCs w:val="24"/>
        </w:rPr>
      </w:pPr>
      <w:r w:rsidRPr="00D231E5">
        <w:rPr>
          <w:rFonts w:ascii="Arial" w:hAnsi="Arial" w:cs="Arial"/>
          <w:sz w:val="24"/>
          <w:szCs w:val="24"/>
        </w:rPr>
        <w:t>El certamen aboga por</w:t>
      </w:r>
      <w:r w:rsidR="002C7516">
        <w:rPr>
          <w:rFonts w:ascii="Arial" w:hAnsi="Arial" w:cs="Arial"/>
          <w:sz w:val="24"/>
          <w:szCs w:val="24"/>
        </w:rPr>
        <w:t xml:space="preserve"> valorizar la figura del abuelo/</w:t>
      </w:r>
      <w:r w:rsidR="00351A7D">
        <w:rPr>
          <w:rFonts w:ascii="Arial" w:hAnsi="Arial" w:cs="Arial"/>
          <w:sz w:val="24"/>
          <w:szCs w:val="24"/>
        </w:rPr>
        <w:t>a</w:t>
      </w:r>
      <w:r w:rsidRPr="00D231E5">
        <w:rPr>
          <w:rFonts w:ascii="Arial" w:hAnsi="Arial" w:cs="Arial"/>
          <w:sz w:val="24"/>
          <w:szCs w:val="24"/>
        </w:rPr>
        <w:t xml:space="preserve"> aprovechando la creatividad d</w:t>
      </w:r>
      <w:r w:rsidR="002C7516">
        <w:rPr>
          <w:rFonts w:ascii="Arial" w:hAnsi="Arial" w:cs="Arial"/>
          <w:sz w:val="24"/>
          <w:szCs w:val="24"/>
        </w:rPr>
        <w:t>e cada niño o niñ</w:t>
      </w:r>
      <w:r w:rsidRPr="00D231E5">
        <w:rPr>
          <w:rFonts w:ascii="Arial" w:hAnsi="Arial" w:cs="Arial"/>
          <w:sz w:val="24"/>
          <w:szCs w:val="24"/>
        </w:rPr>
        <w:t>a. El compartir sentimientos beneficiará a las dos generaciones, incrementando su estima y potenciando el acercami</w:t>
      </w:r>
      <w:r w:rsidR="00454E9D">
        <w:rPr>
          <w:rFonts w:ascii="Arial" w:hAnsi="Arial" w:cs="Arial"/>
          <w:sz w:val="24"/>
          <w:szCs w:val="24"/>
        </w:rPr>
        <w:t>ento generacional.</w:t>
      </w:r>
    </w:p>
    <w:p w:rsidR="00C744B9" w:rsidRDefault="00C744B9" w:rsidP="00631D7D">
      <w:pPr>
        <w:spacing w:line="240" w:lineRule="auto"/>
        <w:ind w:firstLine="708"/>
        <w:jc w:val="both"/>
        <w:rPr>
          <w:rFonts w:ascii="Arial" w:hAnsi="Arial" w:cs="Arial"/>
          <w:sz w:val="24"/>
          <w:szCs w:val="24"/>
        </w:rPr>
      </w:pPr>
    </w:p>
    <w:p w:rsidR="00C744B9" w:rsidRPr="00F36FE9" w:rsidRDefault="00F36FE9" w:rsidP="00F36FE9">
      <w:pPr>
        <w:pStyle w:val="Prrafodelista"/>
        <w:numPr>
          <w:ilvl w:val="0"/>
          <w:numId w:val="4"/>
        </w:numPr>
        <w:spacing w:line="360" w:lineRule="auto"/>
        <w:rPr>
          <w:rFonts w:ascii="Arial" w:hAnsi="Arial" w:cs="Arial"/>
          <w:sz w:val="24"/>
          <w:szCs w:val="24"/>
        </w:rPr>
      </w:pPr>
      <w:r>
        <w:rPr>
          <w:rFonts w:ascii="Arial" w:hAnsi="Arial" w:cs="Arial"/>
          <w:sz w:val="24"/>
          <w:szCs w:val="24"/>
        </w:rPr>
        <w:t>REQUISITOS DE PARTICIPACIÓN</w:t>
      </w:r>
    </w:p>
    <w:p w:rsidR="00F36FE9" w:rsidRDefault="00F36FE9" w:rsidP="00631D7D">
      <w:pPr>
        <w:spacing w:line="240" w:lineRule="auto"/>
        <w:ind w:firstLine="708"/>
        <w:jc w:val="both"/>
        <w:rPr>
          <w:rFonts w:ascii="Arial" w:hAnsi="Arial" w:cs="Arial"/>
          <w:sz w:val="24"/>
          <w:szCs w:val="24"/>
        </w:rPr>
      </w:pPr>
      <w:r>
        <w:rPr>
          <w:rFonts w:ascii="Arial" w:hAnsi="Arial" w:cs="Arial"/>
          <w:sz w:val="24"/>
          <w:szCs w:val="24"/>
        </w:rPr>
        <w:t>Podrá participar en esta c</w:t>
      </w:r>
      <w:r w:rsidR="00DA1986">
        <w:rPr>
          <w:rFonts w:ascii="Arial" w:hAnsi="Arial" w:cs="Arial"/>
          <w:sz w:val="24"/>
          <w:szCs w:val="24"/>
        </w:rPr>
        <w:t>ampaña todo el alumnado d</w:t>
      </w:r>
      <w:r w:rsidR="00E47D72">
        <w:rPr>
          <w:rFonts w:ascii="Arial" w:hAnsi="Arial" w:cs="Arial"/>
          <w:sz w:val="24"/>
          <w:szCs w:val="24"/>
        </w:rPr>
        <w:t>e los centros e</w:t>
      </w:r>
      <w:r>
        <w:rPr>
          <w:rFonts w:ascii="Arial" w:hAnsi="Arial" w:cs="Arial"/>
          <w:sz w:val="24"/>
          <w:szCs w:val="24"/>
        </w:rPr>
        <w:t>ducativos de la ci</w:t>
      </w:r>
      <w:r w:rsidR="00E47D72">
        <w:rPr>
          <w:rFonts w:ascii="Arial" w:hAnsi="Arial" w:cs="Arial"/>
          <w:sz w:val="24"/>
          <w:szCs w:val="24"/>
        </w:rPr>
        <w:t xml:space="preserve">udad de </w:t>
      </w:r>
      <w:proofErr w:type="spellStart"/>
      <w:r w:rsidR="00E47D72">
        <w:rPr>
          <w:rFonts w:ascii="Arial" w:hAnsi="Arial" w:cs="Arial"/>
          <w:sz w:val="24"/>
          <w:szCs w:val="24"/>
        </w:rPr>
        <w:t>Valè</w:t>
      </w:r>
      <w:r w:rsidR="001E5910">
        <w:rPr>
          <w:rFonts w:ascii="Arial" w:hAnsi="Arial" w:cs="Arial"/>
          <w:sz w:val="24"/>
          <w:szCs w:val="24"/>
        </w:rPr>
        <w:t>ncia</w:t>
      </w:r>
      <w:proofErr w:type="spellEnd"/>
      <w:r w:rsidR="001E5910">
        <w:rPr>
          <w:rFonts w:ascii="Arial" w:hAnsi="Arial" w:cs="Arial"/>
          <w:sz w:val="24"/>
          <w:szCs w:val="24"/>
        </w:rPr>
        <w:t xml:space="preserve"> en sus niveles de educación infantil, educación p</w:t>
      </w:r>
      <w:r>
        <w:rPr>
          <w:rFonts w:ascii="Arial" w:hAnsi="Arial" w:cs="Arial"/>
          <w:sz w:val="24"/>
          <w:szCs w:val="24"/>
        </w:rPr>
        <w:t>rimaria</w:t>
      </w:r>
      <w:r w:rsidR="001E5910">
        <w:rPr>
          <w:rFonts w:ascii="Arial" w:hAnsi="Arial" w:cs="Arial"/>
          <w:sz w:val="24"/>
          <w:szCs w:val="24"/>
        </w:rPr>
        <w:t xml:space="preserve"> y educación e</w:t>
      </w:r>
      <w:r w:rsidR="00AA3C77">
        <w:rPr>
          <w:rFonts w:ascii="Arial" w:hAnsi="Arial" w:cs="Arial"/>
          <w:sz w:val="24"/>
          <w:szCs w:val="24"/>
        </w:rPr>
        <w:t>special.</w:t>
      </w:r>
    </w:p>
    <w:p w:rsidR="00F36FE9" w:rsidRDefault="00AA3C77" w:rsidP="00B43793">
      <w:pPr>
        <w:spacing w:line="240" w:lineRule="auto"/>
        <w:ind w:firstLine="708"/>
        <w:jc w:val="both"/>
        <w:rPr>
          <w:rFonts w:ascii="Arial" w:hAnsi="Arial" w:cs="Arial"/>
          <w:sz w:val="24"/>
          <w:szCs w:val="24"/>
        </w:rPr>
      </w:pPr>
      <w:r>
        <w:rPr>
          <w:rFonts w:ascii="Arial" w:hAnsi="Arial" w:cs="Arial"/>
          <w:sz w:val="24"/>
          <w:szCs w:val="24"/>
        </w:rPr>
        <w:t xml:space="preserve">Los/las </w:t>
      </w:r>
      <w:r w:rsidR="00E47D72">
        <w:rPr>
          <w:rFonts w:ascii="Arial" w:hAnsi="Arial" w:cs="Arial"/>
          <w:sz w:val="24"/>
          <w:szCs w:val="24"/>
        </w:rPr>
        <w:t>participantes de los distintos centros e</w:t>
      </w:r>
      <w:r>
        <w:rPr>
          <w:rFonts w:ascii="Arial" w:hAnsi="Arial" w:cs="Arial"/>
          <w:sz w:val="24"/>
          <w:szCs w:val="24"/>
        </w:rPr>
        <w:t>ducativos  presentarán su trabajo de forma individual.</w:t>
      </w:r>
      <w:r w:rsidR="00B43793">
        <w:rPr>
          <w:rFonts w:ascii="Arial" w:hAnsi="Arial" w:cs="Arial"/>
          <w:sz w:val="24"/>
          <w:szCs w:val="24"/>
        </w:rPr>
        <w:t xml:space="preserve"> Se podrá presentar un dibujo o relato por participante</w:t>
      </w:r>
      <w:r w:rsidR="00653BF5">
        <w:rPr>
          <w:rFonts w:ascii="Arial" w:hAnsi="Arial" w:cs="Arial"/>
          <w:sz w:val="24"/>
          <w:szCs w:val="24"/>
        </w:rPr>
        <w:t>.</w:t>
      </w:r>
    </w:p>
    <w:p w:rsidR="00FF0B4B" w:rsidRPr="00B370A6" w:rsidRDefault="00BE1615" w:rsidP="00FF0B4B">
      <w:pPr>
        <w:spacing w:line="240" w:lineRule="auto"/>
        <w:ind w:firstLine="708"/>
        <w:jc w:val="both"/>
        <w:rPr>
          <w:rFonts w:ascii="Arial" w:hAnsi="Arial" w:cs="Arial"/>
          <w:sz w:val="24"/>
          <w:szCs w:val="24"/>
        </w:rPr>
      </w:pPr>
      <w:r w:rsidRPr="00B370A6">
        <w:rPr>
          <w:rFonts w:ascii="Arial" w:hAnsi="Arial" w:cs="Arial"/>
          <w:sz w:val="24"/>
          <w:szCs w:val="24"/>
        </w:rPr>
        <w:t xml:space="preserve">El plazo de inscripción dará comienzo </w:t>
      </w:r>
      <w:r w:rsidR="00650E01" w:rsidRPr="00B370A6">
        <w:rPr>
          <w:rFonts w:ascii="Arial" w:hAnsi="Arial" w:cs="Arial"/>
          <w:sz w:val="24"/>
          <w:szCs w:val="24"/>
        </w:rPr>
        <w:t>el 2 de diciembre</w:t>
      </w:r>
      <w:r w:rsidR="009A3C84" w:rsidRPr="00B370A6">
        <w:rPr>
          <w:rFonts w:ascii="Arial" w:hAnsi="Arial" w:cs="Arial"/>
          <w:sz w:val="24"/>
          <w:szCs w:val="24"/>
        </w:rPr>
        <w:t xml:space="preserve"> de 2019</w:t>
      </w:r>
      <w:r w:rsidR="00F7077F" w:rsidRPr="00B370A6">
        <w:rPr>
          <w:rFonts w:ascii="Arial" w:hAnsi="Arial" w:cs="Arial"/>
          <w:sz w:val="24"/>
          <w:szCs w:val="24"/>
        </w:rPr>
        <w:t xml:space="preserve"> y finalizará</w:t>
      </w:r>
      <w:r w:rsidR="00650E01" w:rsidRPr="00B370A6">
        <w:rPr>
          <w:rFonts w:ascii="Arial" w:hAnsi="Arial" w:cs="Arial"/>
          <w:sz w:val="24"/>
          <w:szCs w:val="24"/>
        </w:rPr>
        <w:t xml:space="preserve"> el 31</w:t>
      </w:r>
      <w:r w:rsidR="003C3E6A" w:rsidRPr="00B370A6">
        <w:rPr>
          <w:rFonts w:ascii="Arial" w:hAnsi="Arial" w:cs="Arial"/>
          <w:sz w:val="24"/>
          <w:szCs w:val="24"/>
        </w:rPr>
        <w:t xml:space="preserve"> de marzo</w:t>
      </w:r>
      <w:r w:rsidR="009A3C84" w:rsidRPr="00B370A6">
        <w:rPr>
          <w:rFonts w:ascii="Arial" w:hAnsi="Arial" w:cs="Arial"/>
          <w:sz w:val="24"/>
          <w:szCs w:val="24"/>
        </w:rPr>
        <w:t xml:space="preserve"> de 2020</w:t>
      </w:r>
      <w:r w:rsidR="00FB33C9" w:rsidRPr="00B370A6">
        <w:rPr>
          <w:rFonts w:ascii="Arial" w:hAnsi="Arial" w:cs="Arial"/>
          <w:sz w:val="24"/>
          <w:szCs w:val="24"/>
        </w:rPr>
        <w:t>. D</w:t>
      </w:r>
      <w:r w:rsidR="00794EE2" w:rsidRPr="00B370A6">
        <w:rPr>
          <w:rFonts w:ascii="Arial" w:hAnsi="Arial" w:cs="Arial"/>
          <w:sz w:val="24"/>
          <w:szCs w:val="24"/>
        </w:rPr>
        <w:t>espués de esta fecha el Servicio de Personas M</w:t>
      </w:r>
      <w:r w:rsidR="00E46CEE" w:rsidRPr="00B370A6">
        <w:rPr>
          <w:rFonts w:ascii="Arial" w:hAnsi="Arial" w:cs="Arial"/>
          <w:sz w:val="24"/>
          <w:szCs w:val="24"/>
        </w:rPr>
        <w:t>ayores se pondrá en contacto con el centro educativo</w:t>
      </w:r>
      <w:r w:rsidR="00650E01" w:rsidRPr="00B370A6">
        <w:rPr>
          <w:rFonts w:ascii="Arial" w:hAnsi="Arial" w:cs="Arial"/>
          <w:sz w:val="24"/>
          <w:szCs w:val="24"/>
        </w:rPr>
        <w:t>, la primera semana</w:t>
      </w:r>
      <w:r w:rsidR="003C3E6A" w:rsidRPr="00B370A6">
        <w:rPr>
          <w:rFonts w:ascii="Arial" w:hAnsi="Arial" w:cs="Arial"/>
          <w:sz w:val="24"/>
          <w:szCs w:val="24"/>
        </w:rPr>
        <w:t xml:space="preserve"> de abril</w:t>
      </w:r>
      <w:r w:rsidR="00FB33C9" w:rsidRPr="00B370A6">
        <w:rPr>
          <w:rFonts w:ascii="Arial" w:hAnsi="Arial" w:cs="Arial"/>
          <w:sz w:val="24"/>
          <w:szCs w:val="24"/>
        </w:rPr>
        <w:t>,</w:t>
      </w:r>
      <w:r w:rsidR="00E46CEE" w:rsidRPr="00B370A6">
        <w:rPr>
          <w:rFonts w:ascii="Arial" w:hAnsi="Arial" w:cs="Arial"/>
          <w:sz w:val="24"/>
          <w:szCs w:val="24"/>
        </w:rPr>
        <w:t xml:space="preserve"> para confirmar </w:t>
      </w:r>
      <w:r w:rsidR="0044237A" w:rsidRPr="00B370A6">
        <w:rPr>
          <w:rFonts w:ascii="Arial" w:hAnsi="Arial" w:cs="Arial"/>
          <w:sz w:val="24"/>
          <w:szCs w:val="24"/>
        </w:rPr>
        <w:t>su par</w:t>
      </w:r>
      <w:r w:rsidR="00F7077F" w:rsidRPr="00B370A6">
        <w:rPr>
          <w:rFonts w:ascii="Arial" w:hAnsi="Arial" w:cs="Arial"/>
          <w:sz w:val="24"/>
          <w:szCs w:val="24"/>
        </w:rPr>
        <w:t>tici</w:t>
      </w:r>
      <w:r w:rsidR="00CB727E" w:rsidRPr="00B370A6">
        <w:rPr>
          <w:rFonts w:ascii="Arial" w:hAnsi="Arial" w:cs="Arial"/>
          <w:sz w:val="24"/>
          <w:szCs w:val="24"/>
        </w:rPr>
        <w:t>pa</w:t>
      </w:r>
      <w:r w:rsidR="00FB33C9" w:rsidRPr="00B370A6">
        <w:rPr>
          <w:rFonts w:ascii="Arial" w:hAnsi="Arial" w:cs="Arial"/>
          <w:sz w:val="24"/>
          <w:szCs w:val="24"/>
        </w:rPr>
        <w:t>ción en el certamen</w:t>
      </w:r>
      <w:r w:rsidR="0044237A" w:rsidRPr="00B370A6">
        <w:rPr>
          <w:rFonts w:ascii="Arial" w:hAnsi="Arial" w:cs="Arial"/>
          <w:sz w:val="24"/>
          <w:szCs w:val="24"/>
        </w:rPr>
        <w:t>.</w:t>
      </w:r>
    </w:p>
    <w:p w:rsidR="00BE1615" w:rsidRPr="00B370A6" w:rsidRDefault="00BE1615" w:rsidP="00BE1615">
      <w:pPr>
        <w:spacing w:line="240" w:lineRule="auto"/>
        <w:ind w:firstLine="708"/>
        <w:jc w:val="both"/>
        <w:rPr>
          <w:rFonts w:ascii="Arial" w:hAnsi="Arial" w:cs="Arial"/>
          <w:sz w:val="24"/>
          <w:szCs w:val="24"/>
        </w:rPr>
      </w:pPr>
      <w:r w:rsidRPr="00B370A6">
        <w:rPr>
          <w:rFonts w:ascii="Arial" w:hAnsi="Arial" w:cs="Arial"/>
          <w:sz w:val="24"/>
          <w:szCs w:val="24"/>
        </w:rPr>
        <w:t>El plazo de presentación de los trabajos realizados</w:t>
      </w:r>
      <w:r w:rsidR="0044237A" w:rsidRPr="00B370A6">
        <w:rPr>
          <w:rFonts w:ascii="Arial" w:hAnsi="Arial" w:cs="Arial"/>
          <w:sz w:val="24"/>
          <w:szCs w:val="24"/>
        </w:rPr>
        <w:t xml:space="preserve"> dará comienzo el </w:t>
      </w:r>
      <w:r w:rsidR="00650E01" w:rsidRPr="00B370A6">
        <w:rPr>
          <w:rFonts w:ascii="Arial" w:hAnsi="Arial" w:cs="Arial"/>
          <w:sz w:val="24"/>
          <w:szCs w:val="24"/>
        </w:rPr>
        <w:t>8</w:t>
      </w:r>
      <w:r w:rsidR="003C3E6A" w:rsidRPr="00B370A6">
        <w:rPr>
          <w:rFonts w:ascii="Arial" w:hAnsi="Arial" w:cs="Arial"/>
          <w:sz w:val="24"/>
          <w:szCs w:val="24"/>
        </w:rPr>
        <w:t xml:space="preserve"> de junio y finalizará </w:t>
      </w:r>
      <w:r w:rsidR="00650E01" w:rsidRPr="00B370A6">
        <w:rPr>
          <w:rFonts w:ascii="Arial" w:hAnsi="Arial" w:cs="Arial"/>
          <w:sz w:val="24"/>
          <w:szCs w:val="24"/>
        </w:rPr>
        <w:t>el día 12</w:t>
      </w:r>
      <w:r w:rsidR="003C3E6A" w:rsidRPr="00B370A6">
        <w:rPr>
          <w:rFonts w:ascii="Arial" w:hAnsi="Arial" w:cs="Arial"/>
          <w:sz w:val="24"/>
          <w:szCs w:val="24"/>
        </w:rPr>
        <w:t xml:space="preserve"> de junio</w:t>
      </w:r>
      <w:r w:rsidRPr="00B370A6">
        <w:rPr>
          <w:rFonts w:ascii="Arial" w:hAnsi="Arial" w:cs="Arial"/>
          <w:sz w:val="24"/>
          <w:szCs w:val="24"/>
        </w:rPr>
        <w:t>.</w:t>
      </w:r>
    </w:p>
    <w:p w:rsidR="00FF0B4B" w:rsidRPr="001E4906" w:rsidRDefault="00FF0B4B" w:rsidP="00FF0B4B">
      <w:pPr>
        <w:spacing w:line="240" w:lineRule="auto"/>
        <w:ind w:firstLine="708"/>
        <w:jc w:val="both"/>
        <w:rPr>
          <w:rFonts w:ascii="Arial" w:hAnsi="Arial" w:cs="Arial"/>
          <w:color w:val="FF0000"/>
          <w:sz w:val="24"/>
          <w:szCs w:val="24"/>
        </w:rPr>
      </w:pPr>
    </w:p>
    <w:p w:rsidR="00CB233D" w:rsidRDefault="00CB233D" w:rsidP="00CB233D">
      <w:pPr>
        <w:pStyle w:val="Prrafodelista"/>
        <w:numPr>
          <w:ilvl w:val="0"/>
          <w:numId w:val="4"/>
        </w:numPr>
        <w:spacing w:line="360" w:lineRule="auto"/>
        <w:rPr>
          <w:rFonts w:ascii="Arial" w:hAnsi="Arial" w:cs="Arial"/>
          <w:sz w:val="24"/>
          <w:szCs w:val="24"/>
        </w:rPr>
      </w:pPr>
      <w:r>
        <w:rPr>
          <w:rFonts w:ascii="Arial" w:hAnsi="Arial" w:cs="Arial"/>
          <w:sz w:val="24"/>
          <w:szCs w:val="24"/>
        </w:rPr>
        <w:t>REALIZACIÓN, PRESENTACIÓN Y EXPOSICIÓN DE LOS TRABAJOS.</w:t>
      </w:r>
    </w:p>
    <w:p w:rsidR="000B12F6" w:rsidRDefault="000B12F6" w:rsidP="000B12F6">
      <w:pPr>
        <w:pStyle w:val="Prrafodelista"/>
        <w:spacing w:line="360" w:lineRule="auto"/>
        <w:rPr>
          <w:rFonts w:ascii="Arial" w:hAnsi="Arial" w:cs="Arial"/>
          <w:sz w:val="24"/>
          <w:szCs w:val="24"/>
        </w:rPr>
      </w:pPr>
    </w:p>
    <w:p w:rsidR="000B12F6" w:rsidRDefault="007A3C04" w:rsidP="000B12F6">
      <w:pPr>
        <w:pStyle w:val="Prrafodelista"/>
        <w:spacing w:line="360" w:lineRule="auto"/>
        <w:rPr>
          <w:rFonts w:ascii="Arial" w:hAnsi="Arial" w:cs="Arial"/>
          <w:sz w:val="24"/>
          <w:szCs w:val="24"/>
          <w:u w:val="single"/>
        </w:rPr>
      </w:pPr>
      <w:r w:rsidRPr="007A3C04">
        <w:rPr>
          <w:rFonts w:ascii="Arial" w:hAnsi="Arial" w:cs="Arial"/>
          <w:sz w:val="24"/>
          <w:szCs w:val="24"/>
          <w:u w:val="single"/>
        </w:rPr>
        <w:t>Aspectos técnicos</w:t>
      </w:r>
    </w:p>
    <w:p w:rsidR="00A02061" w:rsidRDefault="00A02061" w:rsidP="00A02061">
      <w:pPr>
        <w:ind w:firstLine="708"/>
        <w:jc w:val="both"/>
        <w:rPr>
          <w:rFonts w:ascii="Arial" w:hAnsi="Arial" w:cs="Arial"/>
          <w:sz w:val="24"/>
          <w:szCs w:val="24"/>
        </w:rPr>
      </w:pPr>
      <w:r w:rsidRPr="00A02061">
        <w:rPr>
          <w:rFonts w:ascii="Arial" w:hAnsi="Arial" w:cs="Arial"/>
          <w:sz w:val="24"/>
          <w:szCs w:val="24"/>
        </w:rPr>
        <w:t xml:space="preserve">El soporte material </w:t>
      </w:r>
      <w:r>
        <w:rPr>
          <w:rFonts w:ascii="Arial" w:hAnsi="Arial" w:cs="Arial"/>
          <w:sz w:val="24"/>
          <w:szCs w:val="24"/>
        </w:rPr>
        <w:t xml:space="preserve"> para los dibujos </w:t>
      </w:r>
      <w:r w:rsidRPr="00A02061">
        <w:rPr>
          <w:rFonts w:ascii="Arial" w:hAnsi="Arial" w:cs="Arial"/>
          <w:sz w:val="24"/>
          <w:szCs w:val="24"/>
        </w:rPr>
        <w:t>será papel o cartulina fina</w:t>
      </w:r>
      <w:r>
        <w:rPr>
          <w:rFonts w:ascii="Arial" w:hAnsi="Arial" w:cs="Arial"/>
          <w:sz w:val="24"/>
          <w:szCs w:val="24"/>
        </w:rPr>
        <w:t xml:space="preserve"> de tamaño folio</w:t>
      </w:r>
      <w:r w:rsidRPr="00A02061">
        <w:rPr>
          <w:rFonts w:ascii="Arial" w:hAnsi="Arial" w:cs="Arial"/>
          <w:sz w:val="24"/>
          <w:szCs w:val="24"/>
        </w:rPr>
        <w:t xml:space="preserve"> y la técnica libre, utilizando los colores y materiales que se precisen para su realización</w:t>
      </w:r>
      <w:r w:rsidR="007A3C04">
        <w:rPr>
          <w:rFonts w:ascii="Arial" w:hAnsi="Arial" w:cs="Arial"/>
          <w:sz w:val="24"/>
          <w:szCs w:val="24"/>
        </w:rPr>
        <w:t xml:space="preserve">. </w:t>
      </w:r>
    </w:p>
    <w:p w:rsidR="00A02061" w:rsidRDefault="00A02061" w:rsidP="00A02061">
      <w:pPr>
        <w:ind w:firstLine="708"/>
        <w:jc w:val="both"/>
        <w:rPr>
          <w:rFonts w:ascii="Arial" w:hAnsi="Arial" w:cs="Arial"/>
          <w:sz w:val="24"/>
          <w:szCs w:val="24"/>
        </w:rPr>
      </w:pPr>
      <w:r>
        <w:rPr>
          <w:rFonts w:ascii="Arial" w:hAnsi="Arial" w:cs="Arial"/>
          <w:sz w:val="24"/>
          <w:szCs w:val="24"/>
        </w:rPr>
        <w:t xml:space="preserve">Los relatos cortos tendrán </w:t>
      </w:r>
      <w:r w:rsidR="00B43793">
        <w:rPr>
          <w:rFonts w:ascii="Arial" w:hAnsi="Arial" w:cs="Arial"/>
          <w:sz w:val="24"/>
          <w:szCs w:val="24"/>
        </w:rPr>
        <w:t>una extensión máxima de dos folios por una cara (formato DIN-A4).</w:t>
      </w:r>
    </w:p>
    <w:p w:rsidR="004D55BD" w:rsidRPr="00D27FAE" w:rsidRDefault="0020214C" w:rsidP="004D55BD">
      <w:pPr>
        <w:ind w:firstLine="708"/>
        <w:jc w:val="both"/>
        <w:rPr>
          <w:rFonts w:ascii="Arial" w:hAnsi="Arial" w:cs="Arial"/>
          <w:sz w:val="24"/>
          <w:szCs w:val="24"/>
        </w:rPr>
      </w:pPr>
      <w:r w:rsidRPr="00B370A6">
        <w:rPr>
          <w:rFonts w:ascii="Arial" w:hAnsi="Arial" w:cs="Arial"/>
          <w:sz w:val="24"/>
          <w:szCs w:val="24"/>
        </w:rPr>
        <w:lastRenderedPageBreak/>
        <w:t>La recogida de dibujos y relatos</w:t>
      </w:r>
      <w:r w:rsidR="00A55328" w:rsidRPr="00B370A6">
        <w:rPr>
          <w:rFonts w:ascii="Arial" w:hAnsi="Arial" w:cs="Arial"/>
          <w:sz w:val="24"/>
          <w:szCs w:val="24"/>
        </w:rPr>
        <w:t xml:space="preserve"> se reali</w:t>
      </w:r>
      <w:r w:rsidR="0062621D" w:rsidRPr="00B370A6">
        <w:rPr>
          <w:rFonts w:ascii="Arial" w:hAnsi="Arial" w:cs="Arial"/>
          <w:sz w:val="24"/>
          <w:szCs w:val="24"/>
        </w:rPr>
        <w:t>zará por parte del Servicio de Personas Mayores</w:t>
      </w:r>
      <w:r w:rsidR="00650E01" w:rsidRPr="00B370A6">
        <w:rPr>
          <w:rFonts w:ascii="Arial" w:hAnsi="Arial" w:cs="Arial"/>
          <w:sz w:val="24"/>
          <w:szCs w:val="24"/>
        </w:rPr>
        <w:t xml:space="preserve"> del 8 al 12</w:t>
      </w:r>
      <w:r w:rsidR="003C3E6A" w:rsidRPr="00B370A6">
        <w:rPr>
          <w:rFonts w:ascii="Arial" w:hAnsi="Arial" w:cs="Arial"/>
          <w:sz w:val="24"/>
          <w:szCs w:val="24"/>
        </w:rPr>
        <w:t xml:space="preserve"> de junio</w:t>
      </w:r>
      <w:r w:rsidR="009F2A7C" w:rsidRPr="00B370A6">
        <w:rPr>
          <w:rFonts w:ascii="Arial" w:hAnsi="Arial" w:cs="Arial"/>
          <w:sz w:val="24"/>
          <w:szCs w:val="24"/>
        </w:rPr>
        <w:t xml:space="preserve">. </w:t>
      </w:r>
      <w:r w:rsidR="00954E65" w:rsidRPr="00D27FAE">
        <w:rPr>
          <w:rFonts w:ascii="Arial" w:hAnsi="Arial" w:cs="Arial"/>
          <w:sz w:val="24"/>
          <w:szCs w:val="24"/>
        </w:rPr>
        <w:t>Durante este periodo, l</w:t>
      </w:r>
      <w:r w:rsidR="005674E7" w:rsidRPr="00D27FAE">
        <w:rPr>
          <w:rFonts w:ascii="Arial" w:hAnsi="Arial" w:cs="Arial"/>
          <w:sz w:val="24"/>
          <w:szCs w:val="24"/>
        </w:rPr>
        <w:t>os centros e</w:t>
      </w:r>
      <w:r w:rsidR="00A2182E" w:rsidRPr="00D27FAE">
        <w:rPr>
          <w:rFonts w:ascii="Arial" w:hAnsi="Arial" w:cs="Arial"/>
          <w:sz w:val="24"/>
          <w:szCs w:val="24"/>
        </w:rPr>
        <w:t>ducativos participantes</w:t>
      </w:r>
      <w:r w:rsidR="009F2A7C" w:rsidRPr="00D27FAE">
        <w:rPr>
          <w:rFonts w:ascii="Arial" w:hAnsi="Arial" w:cs="Arial"/>
          <w:sz w:val="24"/>
          <w:szCs w:val="24"/>
        </w:rPr>
        <w:t xml:space="preserve"> comunicar</w:t>
      </w:r>
      <w:r w:rsidR="0062621D" w:rsidRPr="00D27FAE">
        <w:rPr>
          <w:rFonts w:ascii="Arial" w:hAnsi="Arial" w:cs="Arial"/>
          <w:sz w:val="24"/>
          <w:szCs w:val="24"/>
        </w:rPr>
        <w:t>án al Servicio</w:t>
      </w:r>
      <w:r w:rsidR="00954E65" w:rsidRPr="00D27FAE">
        <w:rPr>
          <w:rFonts w:ascii="Arial" w:hAnsi="Arial" w:cs="Arial"/>
          <w:sz w:val="24"/>
          <w:szCs w:val="24"/>
        </w:rPr>
        <w:t xml:space="preserve"> </w:t>
      </w:r>
      <w:r w:rsidR="0062621D" w:rsidRPr="00D27FAE">
        <w:rPr>
          <w:rFonts w:ascii="Arial" w:hAnsi="Arial" w:cs="Arial"/>
          <w:sz w:val="24"/>
          <w:szCs w:val="24"/>
        </w:rPr>
        <w:t>la finalización de la campaña en su centro, para concretar día y hora</w:t>
      </w:r>
      <w:r w:rsidRPr="00D27FAE">
        <w:rPr>
          <w:rFonts w:ascii="Arial" w:hAnsi="Arial" w:cs="Arial"/>
          <w:sz w:val="24"/>
          <w:szCs w:val="24"/>
        </w:rPr>
        <w:t xml:space="preserve"> de recogida de trabajos</w:t>
      </w:r>
      <w:r w:rsidR="00A2182E" w:rsidRPr="00D27FAE">
        <w:rPr>
          <w:rFonts w:ascii="Arial" w:hAnsi="Arial" w:cs="Arial"/>
          <w:sz w:val="24"/>
          <w:szCs w:val="24"/>
        </w:rPr>
        <w:t xml:space="preserve">. </w:t>
      </w:r>
      <w:r w:rsidR="005A1985" w:rsidRPr="00D27FAE">
        <w:rPr>
          <w:rFonts w:ascii="Arial" w:hAnsi="Arial" w:cs="Arial"/>
          <w:sz w:val="24"/>
          <w:szCs w:val="24"/>
        </w:rPr>
        <w:t>Los centros educativos presentarán la totalidad de trabajos realizados por el alumnado</w:t>
      </w:r>
      <w:r w:rsidR="004D55BD" w:rsidRPr="00D27FAE">
        <w:rPr>
          <w:rFonts w:ascii="Arial" w:hAnsi="Arial" w:cs="Arial"/>
          <w:sz w:val="24"/>
          <w:szCs w:val="24"/>
        </w:rPr>
        <w:t xml:space="preserve">. </w:t>
      </w:r>
    </w:p>
    <w:p w:rsidR="00E94D92" w:rsidRPr="00D27FAE" w:rsidRDefault="004D55BD" w:rsidP="00E94D92">
      <w:pPr>
        <w:ind w:firstLine="708"/>
        <w:jc w:val="both"/>
        <w:rPr>
          <w:rFonts w:ascii="Arial" w:eastAsia="Times New Roman" w:hAnsi="Arial" w:cs="Arial"/>
          <w:sz w:val="24"/>
          <w:szCs w:val="24"/>
          <w:lang w:eastAsia="es-ES"/>
        </w:rPr>
      </w:pPr>
      <w:r w:rsidRPr="00D27FAE">
        <w:rPr>
          <w:rFonts w:ascii="Arial" w:hAnsi="Arial" w:cs="Arial"/>
          <w:sz w:val="24"/>
          <w:szCs w:val="24"/>
        </w:rPr>
        <w:t>E</w:t>
      </w:r>
      <w:r w:rsidR="005A1985" w:rsidRPr="00D27FAE">
        <w:rPr>
          <w:rFonts w:ascii="Arial" w:hAnsi="Arial" w:cs="Arial"/>
          <w:sz w:val="24"/>
          <w:szCs w:val="24"/>
        </w:rPr>
        <w:t>l profesorado encargado del proyecto hará una selección de cuatro di</w:t>
      </w:r>
      <w:r w:rsidRPr="00D27FAE">
        <w:rPr>
          <w:rFonts w:ascii="Arial" w:hAnsi="Arial" w:cs="Arial"/>
          <w:sz w:val="24"/>
          <w:szCs w:val="24"/>
        </w:rPr>
        <w:t>b</w:t>
      </w:r>
      <w:r w:rsidR="00E94D92" w:rsidRPr="00D27FAE">
        <w:rPr>
          <w:rFonts w:ascii="Arial" w:hAnsi="Arial" w:cs="Arial"/>
          <w:sz w:val="24"/>
          <w:szCs w:val="24"/>
        </w:rPr>
        <w:t>ujos y cuatro relatos por aula</w:t>
      </w:r>
      <w:r w:rsidR="00D91381" w:rsidRPr="00D27FAE">
        <w:rPr>
          <w:rFonts w:ascii="Arial" w:hAnsi="Arial" w:cs="Arial"/>
          <w:sz w:val="24"/>
          <w:szCs w:val="24"/>
        </w:rPr>
        <w:t xml:space="preserve"> </w:t>
      </w:r>
      <w:r w:rsidR="005A1985" w:rsidRPr="00D27FAE">
        <w:rPr>
          <w:rFonts w:ascii="Arial" w:hAnsi="Arial" w:cs="Arial"/>
          <w:sz w:val="24"/>
          <w:szCs w:val="24"/>
        </w:rPr>
        <w:t xml:space="preserve">siguiendo los criterios de selección </w:t>
      </w:r>
      <w:r w:rsidRPr="00D27FAE">
        <w:rPr>
          <w:rFonts w:ascii="Arial" w:hAnsi="Arial" w:cs="Arial"/>
          <w:sz w:val="24"/>
          <w:szCs w:val="24"/>
        </w:rPr>
        <w:t>que disponga el centro</w:t>
      </w:r>
      <w:r w:rsidR="004804B6" w:rsidRPr="00D27FAE">
        <w:rPr>
          <w:rFonts w:ascii="Arial" w:hAnsi="Arial" w:cs="Arial"/>
          <w:sz w:val="24"/>
          <w:szCs w:val="24"/>
        </w:rPr>
        <w:t xml:space="preserve">. Se propone  valorar el mensaje, </w:t>
      </w:r>
      <w:r w:rsidR="005A1985" w:rsidRPr="00D27FAE">
        <w:rPr>
          <w:rFonts w:ascii="Arial" w:hAnsi="Arial" w:cs="Arial"/>
          <w:sz w:val="24"/>
          <w:szCs w:val="24"/>
        </w:rPr>
        <w:t>la sensibilidad, originalidad, creatividad</w:t>
      </w:r>
      <w:r w:rsidR="004804B6" w:rsidRPr="00D27FAE">
        <w:rPr>
          <w:rFonts w:ascii="Arial" w:hAnsi="Arial" w:cs="Arial"/>
          <w:sz w:val="24"/>
          <w:szCs w:val="24"/>
        </w:rPr>
        <w:t xml:space="preserve"> y </w:t>
      </w:r>
      <w:r w:rsidR="001C7755" w:rsidRPr="00D27FAE">
        <w:rPr>
          <w:rFonts w:ascii="Arial" w:hAnsi="Arial" w:cs="Arial"/>
          <w:sz w:val="24"/>
          <w:szCs w:val="24"/>
        </w:rPr>
        <w:t>expresión de</w:t>
      </w:r>
      <w:r w:rsidR="005A1985" w:rsidRPr="00D27FAE">
        <w:rPr>
          <w:rFonts w:ascii="Arial" w:hAnsi="Arial" w:cs="Arial"/>
          <w:sz w:val="24"/>
          <w:szCs w:val="24"/>
        </w:rPr>
        <w:t xml:space="preserve"> sentimiento</w:t>
      </w:r>
      <w:r w:rsidR="001C7755" w:rsidRPr="00D27FAE">
        <w:rPr>
          <w:rFonts w:ascii="Arial" w:hAnsi="Arial" w:cs="Arial"/>
          <w:sz w:val="24"/>
          <w:szCs w:val="24"/>
        </w:rPr>
        <w:t>s</w:t>
      </w:r>
      <w:r w:rsidR="00E360FB" w:rsidRPr="00D27FAE">
        <w:rPr>
          <w:rFonts w:ascii="Arial" w:hAnsi="Arial" w:cs="Arial"/>
          <w:sz w:val="24"/>
          <w:szCs w:val="24"/>
        </w:rPr>
        <w:t xml:space="preserve">.  También se propone tener en cuenta </w:t>
      </w:r>
      <w:r w:rsidR="005A1985" w:rsidRPr="00D27FAE">
        <w:rPr>
          <w:rFonts w:ascii="Arial" w:hAnsi="Arial" w:cs="Arial"/>
          <w:sz w:val="24"/>
          <w:szCs w:val="24"/>
        </w:rPr>
        <w:t>el estímulo personal del alumno</w:t>
      </w:r>
      <w:r w:rsidR="001C7755" w:rsidRPr="00D27FAE">
        <w:rPr>
          <w:rFonts w:ascii="Arial" w:hAnsi="Arial" w:cs="Arial"/>
          <w:sz w:val="24"/>
          <w:szCs w:val="24"/>
        </w:rPr>
        <w:t>/a</w:t>
      </w:r>
      <w:r w:rsidR="009D2FCF" w:rsidRPr="00D27FAE">
        <w:rPr>
          <w:rFonts w:ascii="Arial" w:hAnsi="Arial" w:cs="Arial"/>
          <w:sz w:val="24"/>
          <w:szCs w:val="24"/>
        </w:rPr>
        <w:t xml:space="preserve">, </w:t>
      </w:r>
      <w:r w:rsidR="005A1985" w:rsidRPr="00D27FAE">
        <w:rPr>
          <w:rFonts w:ascii="Arial" w:hAnsi="Arial" w:cs="Arial"/>
          <w:sz w:val="24"/>
          <w:szCs w:val="24"/>
        </w:rPr>
        <w:t xml:space="preserve">que a nivel pedagógico </w:t>
      </w:r>
      <w:r w:rsidR="005A1985" w:rsidRPr="00D27FAE">
        <w:rPr>
          <w:rFonts w:ascii="Arial" w:eastAsia="Times New Roman" w:hAnsi="Arial" w:cs="Arial"/>
          <w:sz w:val="24"/>
          <w:szCs w:val="24"/>
          <w:lang w:eastAsia="es-ES"/>
        </w:rPr>
        <w:t>se considere</w:t>
      </w:r>
      <w:r w:rsidR="004804B6" w:rsidRPr="00D27FAE">
        <w:rPr>
          <w:rFonts w:ascii="Arial" w:eastAsia="Times New Roman" w:hAnsi="Arial" w:cs="Arial"/>
          <w:sz w:val="24"/>
          <w:szCs w:val="24"/>
          <w:lang w:eastAsia="es-ES"/>
        </w:rPr>
        <w:t xml:space="preserve"> beneficioso el reconocimiento </w:t>
      </w:r>
      <w:r w:rsidR="005A1985" w:rsidRPr="00D27FAE">
        <w:rPr>
          <w:rFonts w:ascii="Arial" w:eastAsia="Times New Roman" w:hAnsi="Arial" w:cs="Arial"/>
          <w:sz w:val="24"/>
          <w:szCs w:val="24"/>
          <w:lang w:eastAsia="es-ES"/>
        </w:rPr>
        <w:t>que supon</w:t>
      </w:r>
      <w:r w:rsidR="005674E7" w:rsidRPr="00D27FAE">
        <w:rPr>
          <w:rFonts w:ascii="Arial" w:eastAsia="Times New Roman" w:hAnsi="Arial" w:cs="Arial"/>
          <w:sz w:val="24"/>
          <w:szCs w:val="24"/>
          <w:lang w:eastAsia="es-ES"/>
        </w:rPr>
        <w:t>dría</w:t>
      </w:r>
      <w:r w:rsidR="005A1985" w:rsidRPr="00D27FAE">
        <w:rPr>
          <w:rFonts w:ascii="Arial" w:eastAsia="Times New Roman" w:hAnsi="Arial" w:cs="Arial"/>
          <w:sz w:val="24"/>
          <w:szCs w:val="24"/>
          <w:lang w:eastAsia="es-ES"/>
        </w:rPr>
        <w:t xml:space="preserve"> ver su trabajo seleccionado.</w:t>
      </w:r>
      <w:bookmarkStart w:id="0" w:name="_GoBack"/>
      <w:bookmarkEnd w:id="0"/>
    </w:p>
    <w:p w:rsidR="0020214C" w:rsidRPr="00D27FAE" w:rsidRDefault="00581E1F" w:rsidP="00581E1F">
      <w:pPr>
        <w:ind w:firstLine="708"/>
        <w:jc w:val="both"/>
        <w:rPr>
          <w:rFonts w:ascii="Arial" w:eastAsia="Times New Roman" w:hAnsi="Arial" w:cs="Arial"/>
          <w:sz w:val="24"/>
          <w:szCs w:val="24"/>
          <w:lang w:eastAsia="es-ES"/>
        </w:rPr>
      </w:pPr>
      <w:r w:rsidRPr="00D27FAE">
        <w:rPr>
          <w:rFonts w:ascii="Arial" w:eastAsia="Times New Roman" w:hAnsi="Arial" w:cs="Arial"/>
          <w:sz w:val="24"/>
          <w:szCs w:val="24"/>
          <w:lang w:eastAsia="es-ES"/>
        </w:rPr>
        <w:t>Esta selección se propone en el caso</w:t>
      </w:r>
      <w:r w:rsidR="00E360FB" w:rsidRPr="00D27FAE">
        <w:rPr>
          <w:rFonts w:ascii="Arial" w:eastAsia="Times New Roman" w:hAnsi="Arial" w:cs="Arial"/>
          <w:sz w:val="24"/>
          <w:szCs w:val="24"/>
          <w:lang w:eastAsia="es-ES"/>
        </w:rPr>
        <w:t xml:space="preserve"> de no poder exponer la totalidad de los trabajos d</w:t>
      </w:r>
      <w:r w:rsidRPr="00D27FAE">
        <w:rPr>
          <w:rFonts w:ascii="Arial" w:eastAsia="Times New Roman" w:hAnsi="Arial" w:cs="Arial"/>
          <w:sz w:val="24"/>
          <w:szCs w:val="24"/>
          <w:lang w:eastAsia="es-ES"/>
        </w:rPr>
        <w:t>el alumnado participante</w:t>
      </w:r>
      <w:r w:rsidR="00E360FB" w:rsidRPr="00D27FAE">
        <w:rPr>
          <w:rFonts w:ascii="Arial" w:eastAsia="Times New Roman" w:hAnsi="Arial" w:cs="Arial"/>
          <w:sz w:val="24"/>
          <w:szCs w:val="24"/>
          <w:lang w:eastAsia="es-ES"/>
        </w:rPr>
        <w:t xml:space="preserve">, por superar éstos </w:t>
      </w:r>
      <w:r w:rsidRPr="00D27FAE">
        <w:rPr>
          <w:rFonts w:ascii="Arial" w:eastAsia="Times New Roman" w:hAnsi="Arial" w:cs="Arial"/>
          <w:sz w:val="24"/>
          <w:szCs w:val="24"/>
          <w:lang w:eastAsia="es-ES"/>
        </w:rPr>
        <w:t>el aforo previsto par</w:t>
      </w:r>
      <w:r w:rsidR="00E360FB" w:rsidRPr="00D27FAE">
        <w:rPr>
          <w:rFonts w:ascii="Arial" w:eastAsia="Times New Roman" w:hAnsi="Arial" w:cs="Arial"/>
          <w:sz w:val="24"/>
          <w:szCs w:val="24"/>
          <w:lang w:eastAsia="es-ES"/>
        </w:rPr>
        <w:t>a la exposición</w:t>
      </w:r>
      <w:r w:rsidRPr="00D27FAE">
        <w:rPr>
          <w:rFonts w:ascii="Arial" w:eastAsia="Times New Roman" w:hAnsi="Arial" w:cs="Arial"/>
          <w:sz w:val="24"/>
          <w:szCs w:val="24"/>
          <w:lang w:eastAsia="es-ES"/>
        </w:rPr>
        <w:t xml:space="preserve">. </w:t>
      </w:r>
    </w:p>
    <w:p w:rsidR="00653BF5" w:rsidRPr="00D27FAE" w:rsidRDefault="00A2182E" w:rsidP="00EB4A63">
      <w:pPr>
        <w:ind w:firstLine="708"/>
        <w:jc w:val="both"/>
        <w:rPr>
          <w:rFonts w:ascii="Arial" w:hAnsi="Arial" w:cs="Arial"/>
          <w:sz w:val="24"/>
          <w:szCs w:val="24"/>
        </w:rPr>
      </w:pPr>
      <w:r w:rsidRPr="00D27FAE">
        <w:rPr>
          <w:rFonts w:ascii="Arial" w:hAnsi="Arial" w:cs="Arial"/>
          <w:sz w:val="24"/>
          <w:szCs w:val="24"/>
        </w:rPr>
        <w:t>No se aceptarán trabajos presentados fuera de la fecha de recogida.</w:t>
      </w:r>
    </w:p>
    <w:p w:rsidR="00940C70" w:rsidRDefault="00940C70" w:rsidP="00940C70">
      <w:pPr>
        <w:ind w:firstLine="708"/>
        <w:jc w:val="both"/>
        <w:rPr>
          <w:rFonts w:ascii="Arial" w:hAnsi="Arial" w:cs="Arial"/>
          <w:sz w:val="24"/>
          <w:szCs w:val="24"/>
          <w:u w:val="single"/>
        </w:rPr>
      </w:pPr>
      <w:r w:rsidRPr="00940C70">
        <w:rPr>
          <w:rFonts w:ascii="Arial" w:hAnsi="Arial" w:cs="Arial"/>
          <w:sz w:val="24"/>
          <w:szCs w:val="24"/>
          <w:u w:val="single"/>
        </w:rPr>
        <w:t>Presentación de los trabajos</w:t>
      </w:r>
    </w:p>
    <w:p w:rsidR="005974FE" w:rsidRDefault="005974FE" w:rsidP="00940C70">
      <w:pPr>
        <w:ind w:firstLine="708"/>
        <w:jc w:val="both"/>
        <w:rPr>
          <w:rFonts w:ascii="Arial" w:hAnsi="Arial" w:cs="Arial"/>
          <w:sz w:val="24"/>
          <w:szCs w:val="24"/>
        </w:rPr>
      </w:pPr>
      <w:r w:rsidRPr="005974FE">
        <w:rPr>
          <w:rFonts w:ascii="Arial" w:hAnsi="Arial" w:cs="Arial"/>
          <w:sz w:val="24"/>
          <w:szCs w:val="24"/>
        </w:rPr>
        <w:t>En ca</w:t>
      </w:r>
      <w:r>
        <w:rPr>
          <w:rFonts w:ascii="Arial" w:hAnsi="Arial" w:cs="Arial"/>
          <w:sz w:val="24"/>
          <w:szCs w:val="24"/>
        </w:rPr>
        <w:t>da dibujo o relato</w:t>
      </w:r>
      <w:r w:rsidR="00904063">
        <w:rPr>
          <w:rFonts w:ascii="Arial" w:hAnsi="Arial" w:cs="Arial"/>
          <w:sz w:val="24"/>
          <w:szCs w:val="24"/>
        </w:rPr>
        <w:t xml:space="preserve"> debe constar con claridad y fácilmente legible, los siguientes datos de identificación:</w:t>
      </w:r>
    </w:p>
    <w:p w:rsidR="00904063" w:rsidRDefault="00904063" w:rsidP="00904063">
      <w:pPr>
        <w:pStyle w:val="Prrafodelista"/>
        <w:numPr>
          <w:ilvl w:val="0"/>
          <w:numId w:val="3"/>
        </w:numPr>
        <w:jc w:val="both"/>
        <w:rPr>
          <w:rFonts w:ascii="Arial" w:hAnsi="Arial" w:cs="Arial"/>
          <w:sz w:val="24"/>
          <w:szCs w:val="24"/>
        </w:rPr>
      </w:pPr>
      <w:r>
        <w:rPr>
          <w:rFonts w:ascii="Arial" w:hAnsi="Arial" w:cs="Arial"/>
          <w:sz w:val="24"/>
          <w:szCs w:val="24"/>
        </w:rPr>
        <w:t>Nombre y apellidos</w:t>
      </w:r>
      <w:r w:rsidRPr="00904063">
        <w:rPr>
          <w:rFonts w:ascii="Arial" w:hAnsi="Arial" w:cs="Arial"/>
          <w:sz w:val="24"/>
          <w:szCs w:val="24"/>
        </w:rPr>
        <w:t xml:space="preserve"> del alumno/a participante</w:t>
      </w:r>
    </w:p>
    <w:p w:rsidR="00904063" w:rsidRDefault="00904063" w:rsidP="00904063">
      <w:pPr>
        <w:pStyle w:val="Prrafodelista"/>
        <w:numPr>
          <w:ilvl w:val="0"/>
          <w:numId w:val="3"/>
        </w:numPr>
        <w:jc w:val="both"/>
        <w:rPr>
          <w:rFonts w:ascii="Arial" w:hAnsi="Arial" w:cs="Arial"/>
          <w:sz w:val="24"/>
          <w:szCs w:val="24"/>
        </w:rPr>
      </w:pPr>
      <w:r>
        <w:rPr>
          <w:rFonts w:ascii="Arial" w:hAnsi="Arial" w:cs="Arial"/>
          <w:sz w:val="24"/>
          <w:szCs w:val="24"/>
        </w:rPr>
        <w:t xml:space="preserve">Nombre </w:t>
      </w:r>
      <w:r w:rsidR="00904E66">
        <w:rPr>
          <w:rFonts w:ascii="Arial" w:hAnsi="Arial" w:cs="Arial"/>
          <w:sz w:val="24"/>
          <w:szCs w:val="24"/>
        </w:rPr>
        <w:t>completo del Centro E</w:t>
      </w:r>
      <w:r>
        <w:rPr>
          <w:rFonts w:ascii="Arial" w:hAnsi="Arial" w:cs="Arial"/>
          <w:sz w:val="24"/>
          <w:szCs w:val="24"/>
        </w:rPr>
        <w:t>ducativo donde se ha realizado</w:t>
      </w:r>
    </w:p>
    <w:p w:rsidR="00D43BCD" w:rsidRPr="00D00FAF" w:rsidRDefault="00904063" w:rsidP="00D00FAF">
      <w:pPr>
        <w:pStyle w:val="Prrafodelista"/>
        <w:numPr>
          <w:ilvl w:val="0"/>
          <w:numId w:val="3"/>
        </w:numPr>
        <w:jc w:val="both"/>
        <w:rPr>
          <w:rFonts w:ascii="Arial" w:hAnsi="Arial" w:cs="Arial"/>
          <w:sz w:val="24"/>
          <w:szCs w:val="24"/>
        </w:rPr>
      </w:pPr>
      <w:r>
        <w:rPr>
          <w:rFonts w:ascii="Arial" w:hAnsi="Arial" w:cs="Arial"/>
          <w:sz w:val="24"/>
          <w:szCs w:val="24"/>
        </w:rPr>
        <w:t>El nivel educativo del alumno/a participante</w:t>
      </w:r>
    </w:p>
    <w:p w:rsidR="00D43BCD" w:rsidRDefault="00D43BCD" w:rsidP="00D43BCD">
      <w:pPr>
        <w:pStyle w:val="Prrafodelista"/>
        <w:jc w:val="both"/>
        <w:rPr>
          <w:rFonts w:ascii="Arial" w:hAnsi="Arial" w:cs="Arial"/>
          <w:sz w:val="24"/>
          <w:szCs w:val="24"/>
        </w:rPr>
      </w:pPr>
    </w:p>
    <w:p w:rsidR="00D43BCD" w:rsidRPr="00D43BCD" w:rsidRDefault="00D43BCD" w:rsidP="00D43BCD">
      <w:pPr>
        <w:pStyle w:val="Prrafodelista"/>
        <w:jc w:val="both"/>
        <w:rPr>
          <w:rFonts w:ascii="Arial" w:hAnsi="Arial" w:cs="Arial"/>
          <w:sz w:val="24"/>
          <w:szCs w:val="24"/>
          <w:u w:val="single"/>
        </w:rPr>
      </w:pPr>
      <w:r w:rsidRPr="00D43BCD">
        <w:rPr>
          <w:rFonts w:ascii="Arial" w:hAnsi="Arial" w:cs="Arial"/>
          <w:sz w:val="24"/>
          <w:szCs w:val="24"/>
          <w:u w:val="single"/>
        </w:rPr>
        <w:t>Exposición de los trabajos</w:t>
      </w:r>
    </w:p>
    <w:p w:rsidR="00A624EF" w:rsidRPr="00D27FAE" w:rsidRDefault="009F1140" w:rsidP="00940C70">
      <w:pPr>
        <w:ind w:firstLine="708"/>
        <w:jc w:val="both"/>
        <w:rPr>
          <w:rFonts w:ascii="Arial" w:hAnsi="Arial" w:cs="Arial"/>
          <w:sz w:val="24"/>
          <w:szCs w:val="24"/>
        </w:rPr>
      </w:pPr>
      <w:r>
        <w:rPr>
          <w:rFonts w:ascii="Arial" w:hAnsi="Arial" w:cs="Arial"/>
          <w:sz w:val="24"/>
          <w:szCs w:val="24"/>
        </w:rPr>
        <w:t>Los trabajos</w:t>
      </w:r>
      <w:r w:rsidR="007D3296">
        <w:rPr>
          <w:rFonts w:ascii="Arial" w:hAnsi="Arial" w:cs="Arial"/>
          <w:sz w:val="24"/>
          <w:szCs w:val="24"/>
        </w:rPr>
        <w:t xml:space="preserve"> presentados serán expuestos </w:t>
      </w:r>
      <w:r w:rsidR="009D2FCF">
        <w:rPr>
          <w:rFonts w:ascii="Arial" w:hAnsi="Arial" w:cs="Arial"/>
          <w:sz w:val="24"/>
          <w:szCs w:val="24"/>
        </w:rPr>
        <w:t>públicamente</w:t>
      </w:r>
      <w:r>
        <w:rPr>
          <w:rFonts w:ascii="Arial" w:hAnsi="Arial" w:cs="Arial"/>
          <w:sz w:val="24"/>
          <w:szCs w:val="24"/>
        </w:rPr>
        <w:t xml:space="preserve"> </w:t>
      </w:r>
      <w:r w:rsidR="009D2FCF" w:rsidRPr="00D27FAE">
        <w:rPr>
          <w:rFonts w:ascii="Arial" w:hAnsi="Arial" w:cs="Arial"/>
          <w:sz w:val="24"/>
          <w:szCs w:val="24"/>
        </w:rPr>
        <w:t>en la dependencia municipal que se designe</w:t>
      </w:r>
      <w:r w:rsidRPr="00D27FAE">
        <w:rPr>
          <w:rFonts w:ascii="Arial" w:hAnsi="Arial" w:cs="Arial"/>
          <w:sz w:val="24"/>
          <w:szCs w:val="24"/>
        </w:rPr>
        <w:t>,</w:t>
      </w:r>
      <w:r w:rsidR="009D2FCF" w:rsidRPr="00D27FAE">
        <w:rPr>
          <w:rFonts w:ascii="Arial" w:hAnsi="Arial" w:cs="Arial"/>
          <w:sz w:val="24"/>
          <w:szCs w:val="24"/>
        </w:rPr>
        <w:t xml:space="preserve"> durante la Semana de las </w:t>
      </w:r>
      <w:r w:rsidR="00A624EF" w:rsidRPr="00D27FAE">
        <w:rPr>
          <w:rFonts w:ascii="Arial" w:hAnsi="Arial" w:cs="Arial"/>
          <w:sz w:val="24"/>
          <w:szCs w:val="24"/>
        </w:rPr>
        <w:t>Personas Mayores</w:t>
      </w:r>
      <w:r w:rsidR="00904E66" w:rsidRPr="00D27FAE">
        <w:rPr>
          <w:rFonts w:ascii="Arial" w:hAnsi="Arial" w:cs="Arial"/>
          <w:sz w:val="24"/>
          <w:szCs w:val="24"/>
        </w:rPr>
        <w:t xml:space="preserve"> que se celebrará en el mes de noviembre</w:t>
      </w:r>
      <w:r w:rsidR="00A624EF" w:rsidRPr="00D27FAE">
        <w:rPr>
          <w:rFonts w:ascii="Arial" w:hAnsi="Arial" w:cs="Arial"/>
          <w:sz w:val="24"/>
          <w:szCs w:val="24"/>
        </w:rPr>
        <w:t xml:space="preserve">. </w:t>
      </w:r>
    </w:p>
    <w:p w:rsidR="00DD6BB6" w:rsidRDefault="005A1985" w:rsidP="00650E01">
      <w:pPr>
        <w:ind w:firstLine="708"/>
        <w:jc w:val="both"/>
        <w:rPr>
          <w:rFonts w:ascii="Arial" w:hAnsi="Arial" w:cs="Arial"/>
          <w:sz w:val="24"/>
          <w:szCs w:val="24"/>
        </w:rPr>
      </w:pPr>
      <w:r w:rsidRPr="00D27FAE">
        <w:rPr>
          <w:rFonts w:ascii="Arial" w:hAnsi="Arial" w:cs="Arial"/>
          <w:sz w:val="24"/>
          <w:szCs w:val="24"/>
        </w:rPr>
        <w:t>En caso de que el</w:t>
      </w:r>
      <w:r w:rsidR="003D7E88" w:rsidRPr="00D27FAE">
        <w:rPr>
          <w:rFonts w:ascii="Arial" w:hAnsi="Arial" w:cs="Arial"/>
          <w:sz w:val="24"/>
          <w:szCs w:val="24"/>
        </w:rPr>
        <w:t xml:space="preserve"> número de trabajos </w:t>
      </w:r>
      <w:r w:rsidRPr="00D27FAE">
        <w:rPr>
          <w:rFonts w:ascii="Arial" w:hAnsi="Arial" w:cs="Arial"/>
          <w:sz w:val="24"/>
          <w:szCs w:val="24"/>
        </w:rPr>
        <w:t xml:space="preserve">fuese superior a la capacidad de exposición del lugar elegido, se </w:t>
      </w:r>
      <w:r w:rsidR="007F3141" w:rsidRPr="00D27FAE">
        <w:rPr>
          <w:rFonts w:ascii="Arial" w:hAnsi="Arial" w:cs="Arial"/>
          <w:sz w:val="24"/>
          <w:szCs w:val="24"/>
        </w:rPr>
        <w:t>tendrá en cuenta la selección de dibujos y relatos realizada por los centros educativos.</w:t>
      </w:r>
    </w:p>
    <w:p w:rsidR="00650E01" w:rsidRPr="00C20BC3" w:rsidRDefault="00650E01" w:rsidP="00650E01">
      <w:pPr>
        <w:ind w:firstLine="708"/>
        <w:jc w:val="both"/>
        <w:rPr>
          <w:rFonts w:ascii="Arial" w:hAnsi="Arial" w:cs="Arial"/>
          <w:sz w:val="24"/>
          <w:szCs w:val="24"/>
        </w:rPr>
      </w:pPr>
    </w:p>
    <w:p w:rsidR="00074F6C" w:rsidRDefault="00074F6C" w:rsidP="00074F6C">
      <w:pPr>
        <w:pStyle w:val="Prrafodelista"/>
        <w:numPr>
          <w:ilvl w:val="0"/>
          <w:numId w:val="4"/>
        </w:numPr>
        <w:spacing w:line="360" w:lineRule="auto"/>
        <w:rPr>
          <w:rFonts w:ascii="Arial" w:hAnsi="Arial" w:cs="Arial"/>
          <w:sz w:val="24"/>
          <w:szCs w:val="24"/>
        </w:rPr>
      </w:pPr>
      <w:r>
        <w:rPr>
          <w:rFonts w:ascii="Arial" w:hAnsi="Arial" w:cs="Arial"/>
          <w:sz w:val="24"/>
          <w:szCs w:val="24"/>
        </w:rPr>
        <w:t>REQUISITOS Y RECOMENDACIONES</w:t>
      </w:r>
    </w:p>
    <w:p w:rsidR="008C434D" w:rsidRDefault="00074F6C" w:rsidP="00904E66">
      <w:pPr>
        <w:spacing w:line="240" w:lineRule="auto"/>
        <w:ind w:firstLine="360"/>
        <w:jc w:val="both"/>
        <w:rPr>
          <w:rFonts w:ascii="Arial" w:hAnsi="Arial" w:cs="Arial"/>
          <w:sz w:val="24"/>
          <w:szCs w:val="24"/>
        </w:rPr>
      </w:pPr>
      <w:r w:rsidRPr="00074F6C">
        <w:rPr>
          <w:rFonts w:ascii="Arial" w:hAnsi="Arial" w:cs="Arial"/>
          <w:sz w:val="24"/>
          <w:szCs w:val="24"/>
        </w:rPr>
        <w:t>Los trabajos que no cumplan los requisitos y/o datos señalados en los</w:t>
      </w:r>
      <w:r>
        <w:rPr>
          <w:rFonts w:ascii="Arial" w:hAnsi="Arial" w:cs="Arial"/>
          <w:sz w:val="24"/>
          <w:szCs w:val="24"/>
        </w:rPr>
        <w:t xml:space="preserve"> </w:t>
      </w:r>
      <w:r w:rsidRPr="00074F6C">
        <w:rPr>
          <w:rFonts w:ascii="Arial" w:hAnsi="Arial" w:cs="Arial"/>
          <w:sz w:val="24"/>
          <w:szCs w:val="24"/>
        </w:rPr>
        <w:t>anteriores apartados conllevará</w:t>
      </w:r>
      <w:r w:rsidR="00120B2A">
        <w:rPr>
          <w:rFonts w:ascii="Arial" w:hAnsi="Arial" w:cs="Arial"/>
          <w:sz w:val="24"/>
          <w:szCs w:val="24"/>
        </w:rPr>
        <w:t xml:space="preserve"> la eliminación automática del c</w:t>
      </w:r>
      <w:r w:rsidRPr="00074F6C">
        <w:rPr>
          <w:rFonts w:ascii="Arial" w:hAnsi="Arial" w:cs="Arial"/>
          <w:sz w:val="24"/>
          <w:szCs w:val="24"/>
        </w:rPr>
        <w:t>ertamen.</w:t>
      </w:r>
    </w:p>
    <w:p w:rsidR="00074F6C" w:rsidRDefault="008C7A2F" w:rsidP="00DD6BB6">
      <w:pPr>
        <w:ind w:firstLine="708"/>
        <w:jc w:val="both"/>
        <w:rPr>
          <w:rFonts w:ascii="Arial" w:hAnsi="Arial" w:cs="Arial"/>
          <w:sz w:val="24"/>
          <w:szCs w:val="24"/>
        </w:rPr>
      </w:pPr>
      <w:r>
        <w:rPr>
          <w:rFonts w:ascii="Arial" w:hAnsi="Arial" w:cs="Arial"/>
          <w:sz w:val="24"/>
          <w:szCs w:val="24"/>
        </w:rPr>
        <w:t>El tutor/a trabajará la idea y motivará al alumnado para que puedan expresar (según el nivel), el sent</w:t>
      </w:r>
      <w:r w:rsidR="00585966">
        <w:rPr>
          <w:rFonts w:ascii="Arial" w:hAnsi="Arial" w:cs="Arial"/>
          <w:sz w:val="24"/>
          <w:szCs w:val="24"/>
        </w:rPr>
        <w:t xml:space="preserve">imiento que despierta en cada niño o niña la </w:t>
      </w:r>
      <w:r w:rsidR="00585966">
        <w:rPr>
          <w:rFonts w:ascii="Arial" w:hAnsi="Arial" w:cs="Arial"/>
          <w:sz w:val="24"/>
          <w:szCs w:val="24"/>
        </w:rPr>
        <w:lastRenderedPageBreak/>
        <w:t>figura de su abuelo y abuel</w:t>
      </w:r>
      <w:r>
        <w:rPr>
          <w:rFonts w:ascii="Arial" w:hAnsi="Arial" w:cs="Arial"/>
          <w:sz w:val="24"/>
          <w:szCs w:val="24"/>
        </w:rPr>
        <w:t xml:space="preserve">a. </w:t>
      </w:r>
      <w:r w:rsidR="007B4C0B">
        <w:rPr>
          <w:rFonts w:ascii="Arial" w:hAnsi="Arial" w:cs="Arial"/>
          <w:sz w:val="24"/>
          <w:szCs w:val="24"/>
        </w:rPr>
        <w:t>Con esta actividad al tiempo que se potencia la creativid</w:t>
      </w:r>
      <w:r w:rsidR="00585966">
        <w:rPr>
          <w:rFonts w:ascii="Arial" w:hAnsi="Arial" w:cs="Arial"/>
          <w:sz w:val="24"/>
          <w:szCs w:val="24"/>
        </w:rPr>
        <w:t>ad y la imaginación, se favorece</w:t>
      </w:r>
      <w:r w:rsidR="007B4C0B">
        <w:rPr>
          <w:rFonts w:ascii="Arial" w:hAnsi="Arial" w:cs="Arial"/>
          <w:sz w:val="24"/>
          <w:szCs w:val="24"/>
        </w:rPr>
        <w:t xml:space="preserve"> el acercamiento generacional. </w:t>
      </w:r>
    </w:p>
    <w:p w:rsidR="006B23E8" w:rsidRDefault="009014A1" w:rsidP="00650E01">
      <w:pPr>
        <w:ind w:firstLine="708"/>
        <w:jc w:val="both"/>
        <w:rPr>
          <w:rFonts w:ascii="Arial" w:hAnsi="Arial" w:cs="Arial"/>
          <w:sz w:val="24"/>
          <w:szCs w:val="24"/>
        </w:rPr>
      </w:pPr>
      <w:r w:rsidRPr="00D27FAE">
        <w:rPr>
          <w:rFonts w:ascii="Arial" w:hAnsi="Arial" w:cs="Arial"/>
          <w:sz w:val="24"/>
          <w:szCs w:val="24"/>
        </w:rPr>
        <w:t>Se propone que este trabajo de sensibilización tenga continuidad durante todo el año escolar</w:t>
      </w:r>
      <w:r w:rsidR="009F1140" w:rsidRPr="00D27FAE">
        <w:rPr>
          <w:rFonts w:ascii="Arial" w:hAnsi="Arial" w:cs="Arial"/>
          <w:sz w:val="24"/>
          <w:szCs w:val="24"/>
        </w:rPr>
        <w:t>,</w:t>
      </w:r>
      <w:r w:rsidRPr="00D27FAE">
        <w:rPr>
          <w:rFonts w:ascii="Arial" w:hAnsi="Arial" w:cs="Arial"/>
          <w:sz w:val="24"/>
          <w:szCs w:val="24"/>
        </w:rPr>
        <w:t xml:space="preserve"> dando visibilidad a las personas mayores en los centros educativos desde diferentes perspectivas.</w:t>
      </w:r>
    </w:p>
    <w:p w:rsidR="009976B1" w:rsidRPr="00650E01" w:rsidRDefault="009976B1" w:rsidP="00650E01">
      <w:pPr>
        <w:ind w:firstLine="708"/>
        <w:jc w:val="both"/>
        <w:rPr>
          <w:rFonts w:ascii="Arial" w:hAnsi="Arial" w:cs="Arial"/>
          <w:sz w:val="24"/>
          <w:szCs w:val="24"/>
        </w:rPr>
      </w:pPr>
    </w:p>
    <w:p w:rsidR="007B4C0B" w:rsidRDefault="007B4C0B" w:rsidP="007B4C0B">
      <w:pPr>
        <w:pStyle w:val="Prrafodelista"/>
        <w:numPr>
          <w:ilvl w:val="0"/>
          <w:numId w:val="4"/>
        </w:numPr>
        <w:spacing w:line="360" w:lineRule="auto"/>
        <w:rPr>
          <w:rFonts w:ascii="Arial" w:hAnsi="Arial" w:cs="Arial"/>
          <w:sz w:val="24"/>
          <w:szCs w:val="24"/>
        </w:rPr>
      </w:pPr>
      <w:r>
        <w:rPr>
          <w:rFonts w:ascii="Arial" w:hAnsi="Arial" w:cs="Arial"/>
          <w:sz w:val="24"/>
          <w:szCs w:val="24"/>
        </w:rPr>
        <w:t>RECONOCIMIENTO Y VISIBILIDAD</w:t>
      </w:r>
    </w:p>
    <w:p w:rsidR="00B51FAB" w:rsidRDefault="00B51FAB" w:rsidP="00B51FAB">
      <w:pPr>
        <w:spacing w:line="240" w:lineRule="auto"/>
        <w:jc w:val="both"/>
        <w:rPr>
          <w:rFonts w:ascii="Arial" w:hAnsi="Arial" w:cs="Arial"/>
          <w:sz w:val="24"/>
          <w:szCs w:val="24"/>
        </w:rPr>
      </w:pPr>
      <w:r w:rsidRPr="00B51FAB">
        <w:rPr>
          <w:rFonts w:ascii="Arial" w:hAnsi="Arial" w:cs="Arial"/>
          <w:sz w:val="24"/>
          <w:szCs w:val="24"/>
        </w:rPr>
        <w:t>El reconocimiento y visibilidad de particip</w:t>
      </w:r>
      <w:r>
        <w:rPr>
          <w:rFonts w:ascii="Arial" w:hAnsi="Arial" w:cs="Arial"/>
          <w:sz w:val="24"/>
          <w:szCs w:val="24"/>
        </w:rPr>
        <w:t xml:space="preserve">ación en este certamen consiste </w:t>
      </w:r>
      <w:r w:rsidRPr="00B51FAB">
        <w:rPr>
          <w:rFonts w:ascii="Arial" w:hAnsi="Arial" w:cs="Arial"/>
          <w:sz w:val="24"/>
          <w:szCs w:val="24"/>
        </w:rPr>
        <w:t>en:</w:t>
      </w:r>
      <w:r>
        <w:rPr>
          <w:rFonts w:ascii="Arial" w:hAnsi="Arial" w:cs="Arial"/>
          <w:sz w:val="24"/>
          <w:szCs w:val="24"/>
        </w:rPr>
        <w:t xml:space="preserve"> </w:t>
      </w:r>
    </w:p>
    <w:p w:rsidR="00B51FAB" w:rsidRPr="00D27FAE" w:rsidRDefault="00B51FAB" w:rsidP="00B51FAB">
      <w:pPr>
        <w:pStyle w:val="Prrafodelista"/>
        <w:numPr>
          <w:ilvl w:val="0"/>
          <w:numId w:val="3"/>
        </w:numPr>
        <w:spacing w:line="240" w:lineRule="auto"/>
        <w:jc w:val="both"/>
        <w:rPr>
          <w:rFonts w:ascii="Arial" w:hAnsi="Arial" w:cs="Arial"/>
          <w:sz w:val="24"/>
          <w:szCs w:val="24"/>
        </w:rPr>
      </w:pPr>
      <w:r>
        <w:rPr>
          <w:rFonts w:ascii="Arial" w:hAnsi="Arial" w:cs="Arial"/>
          <w:sz w:val="24"/>
          <w:szCs w:val="24"/>
        </w:rPr>
        <w:t>Un diploma</w:t>
      </w:r>
      <w:r w:rsidR="006B23E8" w:rsidRPr="00D27FAE">
        <w:rPr>
          <w:rFonts w:ascii="Arial" w:hAnsi="Arial" w:cs="Arial"/>
          <w:sz w:val="24"/>
          <w:szCs w:val="24"/>
        </w:rPr>
        <w:t xml:space="preserve"> y lote regalo</w:t>
      </w:r>
      <w:r w:rsidRPr="006B23E8">
        <w:rPr>
          <w:rFonts w:ascii="Arial" w:hAnsi="Arial" w:cs="Arial"/>
          <w:color w:val="FF0000"/>
          <w:sz w:val="24"/>
          <w:szCs w:val="24"/>
        </w:rPr>
        <w:t xml:space="preserve"> </w:t>
      </w:r>
      <w:r w:rsidR="006B23E8">
        <w:rPr>
          <w:rFonts w:ascii="Arial" w:hAnsi="Arial" w:cs="Arial"/>
          <w:sz w:val="24"/>
          <w:szCs w:val="24"/>
        </w:rPr>
        <w:t xml:space="preserve">a cada centro participante, </w:t>
      </w:r>
      <w:r w:rsidR="00B7228A">
        <w:rPr>
          <w:rFonts w:ascii="Arial" w:hAnsi="Arial" w:cs="Arial"/>
          <w:sz w:val="24"/>
          <w:szCs w:val="24"/>
        </w:rPr>
        <w:t xml:space="preserve">en un acto que se desarrollará </w:t>
      </w:r>
      <w:r w:rsidR="00B7228A" w:rsidRPr="00D27FAE">
        <w:rPr>
          <w:rFonts w:ascii="Arial" w:hAnsi="Arial" w:cs="Arial"/>
          <w:sz w:val="24"/>
          <w:szCs w:val="24"/>
        </w:rPr>
        <w:t xml:space="preserve">en la dependencia municipal que se designe, durante la Semana de </w:t>
      </w:r>
      <w:r w:rsidR="009014A1" w:rsidRPr="00D27FAE">
        <w:rPr>
          <w:rFonts w:ascii="Arial" w:hAnsi="Arial" w:cs="Arial"/>
          <w:sz w:val="24"/>
          <w:szCs w:val="24"/>
        </w:rPr>
        <w:t>las Personas Mayores</w:t>
      </w:r>
      <w:r w:rsidR="00B7228A" w:rsidRPr="00D27FAE">
        <w:rPr>
          <w:rFonts w:ascii="Arial" w:hAnsi="Arial" w:cs="Arial"/>
          <w:sz w:val="24"/>
          <w:szCs w:val="24"/>
        </w:rPr>
        <w:t xml:space="preserve"> que se celebra</w:t>
      </w:r>
      <w:r w:rsidR="009014A1" w:rsidRPr="00D27FAE">
        <w:rPr>
          <w:rFonts w:ascii="Arial" w:hAnsi="Arial" w:cs="Arial"/>
          <w:sz w:val="24"/>
          <w:szCs w:val="24"/>
        </w:rPr>
        <w:t xml:space="preserve"> en el mes de noviembre</w:t>
      </w:r>
      <w:r w:rsidR="006B23E8" w:rsidRPr="00D27FAE">
        <w:rPr>
          <w:rFonts w:ascii="Arial" w:hAnsi="Arial" w:cs="Arial"/>
          <w:sz w:val="24"/>
          <w:szCs w:val="24"/>
        </w:rPr>
        <w:t>.</w:t>
      </w:r>
    </w:p>
    <w:p w:rsidR="00B51FAB" w:rsidRPr="00D27FAE" w:rsidRDefault="009A5DF2" w:rsidP="008F4D61">
      <w:pPr>
        <w:pStyle w:val="Prrafodelista"/>
        <w:numPr>
          <w:ilvl w:val="0"/>
          <w:numId w:val="3"/>
        </w:numPr>
        <w:spacing w:line="240" w:lineRule="auto"/>
        <w:jc w:val="both"/>
        <w:rPr>
          <w:rFonts w:ascii="Arial" w:hAnsi="Arial" w:cs="Arial"/>
          <w:sz w:val="24"/>
          <w:szCs w:val="24"/>
        </w:rPr>
      </w:pPr>
      <w:r w:rsidRPr="00D27FAE">
        <w:rPr>
          <w:rFonts w:ascii="Arial" w:hAnsi="Arial" w:cs="Arial"/>
          <w:sz w:val="24"/>
          <w:szCs w:val="24"/>
        </w:rPr>
        <w:t xml:space="preserve">En este </w:t>
      </w:r>
      <w:r w:rsidR="006B23E8" w:rsidRPr="00D27FAE">
        <w:rPr>
          <w:rFonts w:ascii="Arial" w:hAnsi="Arial" w:cs="Arial"/>
          <w:sz w:val="24"/>
          <w:szCs w:val="24"/>
        </w:rPr>
        <w:t xml:space="preserve">acto se dará lectura a cinco de los relatos seleccionados. </w:t>
      </w:r>
    </w:p>
    <w:p w:rsidR="00DD6BB6" w:rsidRPr="00D27FAE" w:rsidRDefault="00B51FAB" w:rsidP="009F00AE">
      <w:pPr>
        <w:pStyle w:val="Prrafodelista"/>
        <w:numPr>
          <w:ilvl w:val="0"/>
          <w:numId w:val="3"/>
        </w:numPr>
        <w:spacing w:line="240" w:lineRule="auto"/>
        <w:jc w:val="both"/>
        <w:rPr>
          <w:rFonts w:ascii="Arial" w:hAnsi="Arial" w:cs="Arial"/>
          <w:sz w:val="24"/>
          <w:szCs w:val="24"/>
        </w:rPr>
      </w:pPr>
      <w:r>
        <w:rPr>
          <w:rFonts w:ascii="Arial" w:hAnsi="Arial" w:cs="Arial"/>
          <w:sz w:val="24"/>
          <w:szCs w:val="24"/>
        </w:rPr>
        <w:t xml:space="preserve">Exposición </w:t>
      </w:r>
      <w:r w:rsidR="009014A1">
        <w:rPr>
          <w:rFonts w:ascii="Arial" w:hAnsi="Arial" w:cs="Arial"/>
          <w:sz w:val="24"/>
          <w:szCs w:val="24"/>
        </w:rPr>
        <w:t xml:space="preserve">de </w:t>
      </w:r>
      <w:r w:rsidR="009014A1" w:rsidRPr="00D27FAE">
        <w:rPr>
          <w:rFonts w:ascii="Arial" w:hAnsi="Arial" w:cs="Arial"/>
          <w:sz w:val="24"/>
          <w:szCs w:val="24"/>
        </w:rPr>
        <w:t>los trabajos</w:t>
      </w:r>
      <w:r w:rsidR="00136E3B" w:rsidRPr="00D27FAE">
        <w:rPr>
          <w:rFonts w:ascii="Arial" w:hAnsi="Arial" w:cs="Arial"/>
          <w:sz w:val="24"/>
          <w:szCs w:val="24"/>
        </w:rPr>
        <w:t xml:space="preserve"> presentados</w:t>
      </w:r>
      <w:r w:rsidR="009510D2" w:rsidRPr="00D27FAE">
        <w:rPr>
          <w:rFonts w:ascii="Arial" w:hAnsi="Arial" w:cs="Arial"/>
          <w:sz w:val="24"/>
          <w:szCs w:val="24"/>
        </w:rPr>
        <w:t xml:space="preserve"> </w:t>
      </w:r>
      <w:r w:rsidR="00136E3B" w:rsidRPr="00D27FAE">
        <w:rPr>
          <w:rFonts w:ascii="Arial" w:hAnsi="Arial" w:cs="Arial"/>
          <w:sz w:val="24"/>
          <w:szCs w:val="24"/>
        </w:rPr>
        <w:t xml:space="preserve">en la dependencia municipal que se designe. </w:t>
      </w:r>
    </w:p>
    <w:p w:rsidR="006B23E8" w:rsidRPr="006B23E8" w:rsidRDefault="006B23E8" w:rsidP="006B23E8">
      <w:pPr>
        <w:spacing w:line="240" w:lineRule="auto"/>
        <w:ind w:left="360"/>
        <w:jc w:val="both"/>
        <w:rPr>
          <w:rFonts w:ascii="Arial" w:hAnsi="Arial" w:cs="Arial"/>
          <w:sz w:val="24"/>
          <w:szCs w:val="24"/>
        </w:rPr>
      </w:pPr>
    </w:p>
    <w:p w:rsidR="00F36FE9" w:rsidRPr="00E94504" w:rsidRDefault="009510D2" w:rsidP="00E94504">
      <w:pPr>
        <w:pStyle w:val="Prrafodelista"/>
        <w:numPr>
          <w:ilvl w:val="0"/>
          <w:numId w:val="4"/>
        </w:numPr>
        <w:spacing w:line="360" w:lineRule="auto"/>
        <w:rPr>
          <w:rFonts w:ascii="Arial" w:hAnsi="Arial" w:cs="Arial"/>
          <w:sz w:val="24"/>
          <w:szCs w:val="24"/>
        </w:rPr>
      </w:pPr>
      <w:r>
        <w:rPr>
          <w:rFonts w:ascii="Arial" w:hAnsi="Arial" w:cs="Arial"/>
          <w:sz w:val="24"/>
          <w:szCs w:val="24"/>
        </w:rPr>
        <w:t>PROPIEDAD DE LOS TRABAJOS PRESENTADOS</w:t>
      </w:r>
    </w:p>
    <w:p w:rsidR="00F36FE9" w:rsidRDefault="00E94504" w:rsidP="00631D7D">
      <w:pPr>
        <w:spacing w:line="240" w:lineRule="auto"/>
        <w:ind w:firstLine="708"/>
        <w:jc w:val="both"/>
        <w:rPr>
          <w:rFonts w:ascii="Arial" w:hAnsi="Arial" w:cs="Arial"/>
          <w:sz w:val="24"/>
          <w:szCs w:val="24"/>
        </w:rPr>
      </w:pPr>
      <w:r>
        <w:rPr>
          <w:rFonts w:ascii="Arial" w:hAnsi="Arial" w:cs="Arial"/>
          <w:sz w:val="24"/>
          <w:szCs w:val="24"/>
        </w:rPr>
        <w:t>Los derechos de reproducción de los trabajos presentados serán pr</w:t>
      </w:r>
      <w:r w:rsidR="00C9148A">
        <w:rPr>
          <w:rFonts w:ascii="Arial" w:hAnsi="Arial" w:cs="Arial"/>
          <w:sz w:val="24"/>
          <w:szCs w:val="24"/>
        </w:rPr>
        <w:t>opiedad del Ayuntamiento de Valè</w:t>
      </w:r>
      <w:r>
        <w:rPr>
          <w:rFonts w:ascii="Arial" w:hAnsi="Arial" w:cs="Arial"/>
          <w:sz w:val="24"/>
          <w:szCs w:val="24"/>
        </w:rPr>
        <w:t>ncia, que se reserva el derecho de poder utilizarlo en futuras campañas, conllevando la cesión en exclusiva de los derechos en los términos expuestos en el artículo 48 del Real Decreto Legislativo 1/1996 de 12 de Abril, por el que se aprueba el texto Refundido de la Ley de Propiedad Intelectual, modificada por las Leyes %/1998 de 6 de Marzo (de incorporación al Derecho especial de la Directiva 96/9 CE) y 1/2000 de 7 de Enero (Ley de ·Enjuiciamiento Civil).</w:t>
      </w:r>
    </w:p>
    <w:p w:rsidR="00E94504" w:rsidRDefault="00E94504" w:rsidP="00650E01">
      <w:pPr>
        <w:spacing w:line="240" w:lineRule="auto"/>
        <w:ind w:firstLine="708"/>
        <w:jc w:val="both"/>
        <w:rPr>
          <w:rFonts w:ascii="Arial" w:hAnsi="Arial" w:cs="Arial"/>
          <w:sz w:val="24"/>
          <w:szCs w:val="24"/>
        </w:rPr>
      </w:pPr>
      <w:r>
        <w:rPr>
          <w:rFonts w:ascii="Arial" w:hAnsi="Arial" w:cs="Arial"/>
          <w:sz w:val="24"/>
          <w:szCs w:val="24"/>
        </w:rPr>
        <w:t>Los trabajos presentados</w:t>
      </w:r>
      <w:r w:rsidR="00DB38BD">
        <w:rPr>
          <w:rFonts w:ascii="Arial" w:hAnsi="Arial" w:cs="Arial"/>
          <w:sz w:val="24"/>
          <w:szCs w:val="24"/>
        </w:rPr>
        <w:t xml:space="preserve"> </w:t>
      </w:r>
      <w:r>
        <w:rPr>
          <w:rFonts w:ascii="Arial" w:hAnsi="Arial" w:cs="Arial"/>
          <w:sz w:val="24"/>
          <w:szCs w:val="24"/>
        </w:rPr>
        <w:t>podrán ser</w:t>
      </w:r>
      <w:r w:rsidR="007E6AEA">
        <w:rPr>
          <w:rFonts w:ascii="Arial" w:hAnsi="Arial" w:cs="Arial"/>
          <w:sz w:val="24"/>
          <w:szCs w:val="24"/>
        </w:rPr>
        <w:t xml:space="preserve"> recogidos</w:t>
      </w:r>
      <w:r w:rsidR="00DB38BD" w:rsidRPr="00DB38BD">
        <w:rPr>
          <w:rFonts w:ascii="Arial" w:hAnsi="Arial" w:cs="Arial"/>
          <w:sz w:val="24"/>
          <w:szCs w:val="24"/>
        </w:rPr>
        <w:t xml:space="preserve"> </w:t>
      </w:r>
      <w:r w:rsidR="00AF3BD4">
        <w:rPr>
          <w:rFonts w:ascii="Arial" w:hAnsi="Arial" w:cs="Arial"/>
          <w:sz w:val="24"/>
          <w:szCs w:val="24"/>
        </w:rPr>
        <w:t>por los c</w:t>
      </w:r>
      <w:r w:rsidR="00DB38BD" w:rsidRPr="007E6AEA">
        <w:rPr>
          <w:rFonts w:ascii="Arial" w:hAnsi="Arial" w:cs="Arial"/>
          <w:sz w:val="24"/>
          <w:szCs w:val="24"/>
        </w:rPr>
        <w:t xml:space="preserve">entros </w:t>
      </w:r>
      <w:r w:rsidR="00AF3BD4">
        <w:rPr>
          <w:rFonts w:ascii="Arial" w:hAnsi="Arial" w:cs="Arial"/>
          <w:sz w:val="24"/>
          <w:szCs w:val="24"/>
        </w:rPr>
        <w:t>e</w:t>
      </w:r>
      <w:r w:rsidR="00DB38BD">
        <w:rPr>
          <w:rFonts w:ascii="Arial" w:hAnsi="Arial" w:cs="Arial"/>
          <w:sz w:val="24"/>
          <w:szCs w:val="24"/>
        </w:rPr>
        <w:t>scolares participantes</w:t>
      </w:r>
      <w:r>
        <w:rPr>
          <w:rFonts w:ascii="Arial" w:hAnsi="Arial" w:cs="Arial"/>
          <w:sz w:val="24"/>
          <w:szCs w:val="24"/>
        </w:rPr>
        <w:t xml:space="preserve"> </w:t>
      </w:r>
      <w:r w:rsidR="00DB38BD">
        <w:rPr>
          <w:rFonts w:ascii="Arial" w:hAnsi="Arial" w:cs="Arial"/>
          <w:sz w:val="24"/>
          <w:szCs w:val="24"/>
        </w:rPr>
        <w:t>en el plazo de un mes,</w:t>
      </w:r>
      <w:r>
        <w:rPr>
          <w:rFonts w:ascii="Arial" w:hAnsi="Arial" w:cs="Arial"/>
          <w:sz w:val="24"/>
          <w:szCs w:val="24"/>
        </w:rPr>
        <w:t xml:space="preserve"> </w:t>
      </w:r>
      <w:r w:rsidR="00DB38BD">
        <w:rPr>
          <w:rFonts w:ascii="Arial" w:hAnsi="Arial" w:cs="Arial"/>
          <w:sz w:val="24"/>
          <w:szCs w:val="24"/>
        </w:rPr>
        <w:t xml:space="preserve">a </w:t>
      </w:r>
      <w:r>
        <w:rPr>
          <w:rFonts w:ascii="Arial" w:hAnsi="Arial" w:cs="Arial"/>
          <w:sz w:val="24"/>
          <w:szCs w:val="24"/>
        </w:rPr>
        <w:t>contar desde la finalización</w:t>
      </w:r>
      <w:r w:rsidR="00DB38BD">
        <w:rPr>
          <w:rFonts w:ascii="Arial" w:hAnsi="Arial" w:cs="Arial"/>
          <w:sz w:val="24"/>
          <w:szCs w:val="24"/>
        </w:rPr>
        <w:t xml:space="preserve"> de la exposición de los mismos</w:t>
      </w:r>
      <w:r>
        <w:rPr>
          <w:rFonts w:ascii="Arial" w:hAnsi="Arial" w:cs="Arial"/>
          <w:sz w:val="24"/>
          <w:szCs w:val="24"/>
        </w:rPr>
        <w:t xml:space="preserve"> </w:t>
      </w:r>
      <w:r w:rsidR="00DB38BD" w:rsidRPr="007E6AEA">
        <w:rPr>
          <w:rFonts w:ascii="Arial" w:hAnsi="Arial" w:cs="Arial"/>
          <w:sz w:val="24"/>
          <w:szCs w:val="24"/>
        </w:rPr>
        <w:t xml:space="preserve">en </w:t>
      </w:r>
      <w:r w:rsidR="00DB38BD">
        <w:rPr>
          <w:rFonts w:ascii="Arial" w:hAnsi="Arial" w:cs="Arial"/>
          <w:sz w:val="24"/>
          <w:szCs w:val="24"/>
        </w:rPr>
        <w:t xml:space="preserve">el Servicio de Personas Mayores, </w:t>
      </w:r>
      <w:r w:rsidR="00DB38BD" w:rsidRPr="007E6AEA">
        <w:rPr>
          <w:rFonts w:ascii="Arial" w:hAnsi="Arial" w:cs="Arial"/>
          <w:sz w:val="24"/>
          <w:szCs w:val="24"/>
        </w:rPr>
        <w:t>C/ Amadeo de Sab</w:t>
      </w:r>
      <w:r w:rsidR="00DB38BD">
        <w:rPr>
          <w:rFonts w:ascii="Arial" w:hAnsi="Arial" w:cs="Arial"/>
          <w:sz w:val="24"/>
          <w:szCs w:val="24"/>
        </w:rPr>
        <w:t>oya nº 11. E</w:t>
      </w:r>
      <w:r>
        <w:rPr>
          <w:rFonts w:ascii="Arial" w:hAnsi="Arial" w:cs="Arial"/>
          <w:sz w:val="24"/>
          <w:szCs w:val="24"/>
        </w:rPr>
        <w:t>ntendiéndose que se renuncia a los no recogidos en el plazo indicado.</w:t>
      </w:r>
    </w:p>
    <w:p w:rsidR="009976B1" w:rsidRDefault="009976B1" w:rsidP="009976B1">
      <w:pPr>
        <w:spacing w:line="240" w:lineRule="auto"/>
        <w:jc w:val="both"/>
        <w:rPr>
          <w:rFonts w:ascii="Arial" w:hAnsi="Arial" w:cs="Arial"/>
          <w:sz w:val="24"/>
          <w:szCs w:val="24"/>
        </w:rPr>
      </w:pPr>
    </w:p>
    <w:p w:rsidR="00E94504" w:rsidRPr="00D00FAF" w:rsidRDefault="00E94504" w:rsidP="00D00FAF">
      <w:pPr>
        <w:pStyle w:val="Prrafodelista"/>
        <w:numPr>
          <w:ilvl w:val="0"/>
          <w:numId w:val="4"/>
        </w:numPr>
        <w:spacing w:line="360" w:lineRule="auto"/>
        <w:rPr>
          <w:rFonts w:ascii="Arial" w:hAnsi="Arial" w:cs="Arial"/>
          <w:sz w:val="24"/>
          <w:szCs w:val="24"/>
        </w:rPr>
      </w:pPr>
      <w:r>
        <w:rPr>
          <w:rFonts w:ascii="Arial" w:hAnsi="Arial" w:cs="Arial"/>
          <w:sz w:val="24"/>
          <w:szCs w:val="24"/>
        </w:rPr>
        <w:t>PUBLICACIÓN Y DIFUSIÓN DE LAS BASES</w:t>
      </w:r>
    </w:p>
    <w:p w:rsidR="009978DD" w:rsidRDefault="009978DD" w:rsidP="009976B1">
      <w:pPr>
        <w:ind w:firstLine="708"/>
        <w:jc w:val="both"/>
        <w:rPr>
          <w:rFonts w:ascii="Arial" w:hAnsi="Arial" w:cs="Arial"/>
          <w:sz w:val="24"/>
          <w:szCs w:val="24"/>
        </w:rPr>
      </w:pPr>
      <w:r>
        <w:rPr>
          <w:rFonts w:ascii="Arial" w:hAnsi="Arial" w:cs="Arial"/>
          <w:sz w:val="24"/>
          <w:szCs w:val="24"/>
        </w:rPr>
        <w:t xml:space="preserve">Las bases serán publicadas en la página web de Personas Mayores </w:t>
      </w:r>
      <w:hyperlink r:id="rId8" w:history="1">
        <w:r>
          <w:rPr>
            <w:rStyle w:val="Hipervnculo"/>
            <w:rFonts w:ascii="Arial" w:hAnsi="Arial" w:cs="Arial"/>
            <w:noProof/>
            <w:sz w:val="24"/>
            <w:szCs w:val="24"/>
            <w:shd w:val="clear" w:color="auto" w:fill="FFFFFF"/>
            <w:lang w:val="ca-ES"/>
          </w:rPr>
          <w:t>http://www.valencia.es/ayuntamiento/majors.nsf</w:t>
        </w:r>
      </w:hyperlink>
      <w:r>
        <w:rPr>
          <w:rFonts w:ascii="Arial" w:hAnsi="Arial" w:cs="Arial"/>
          <w:sz w:val="24"/>
          <w:szCs w:val="24"/>
          <w:lang w:val="ca-ES"/>
        </w:rPr>
        <w:t xml:space="preserve"> </w:t>
      </w:r>
      <w:r>
        <w:rPr>
          <w:rFonts w:ascii="Arial" w:hAnsi="Arial" w:cs="Arial"/>
          <w:sz w:val="24"/>
          <w:szCs w:val="24"/>
        </w:rPr>
        <w:t xml:space="preserve">y de Educación del Ayuntamiento de </w:t>
      </w:r>
      <w:proofErr w:type="spellStart"/>
      <w:r>
        <w:rPr>
          <w:rFonts w:ascii="Arial" w:hAnsi="Arial" w:cs="Arial"/>
          <w:sz w:val="24"/>
          <w:szCs w:val="24"/>
        </w:rPr>
        <w:t>València</w:t>
      </w:r>
      <w:proofErr w:type="spellEnd"/>
      <w:r>
        <w:rPr>
          <w:rFonts w:ascii="Arial" w:hAnsi="Arial" w:cs="Arial"/>
          <w:sz w:val="24"/>
          <w:szCs w:val="24"/>
        </w:rPr>
        <w:t xml:space="preserve">  </w:t>
      </w:r>
      <w:hyperlink r:id="rId9" w:history="1">
        <w:r>
          <w:rPr>
            <w:rStyle w:val="Hipervnculo"/>
            <w:rFonts w:ascii="Arial" w:hAnsi="Arial" w:cs="Arial"/>
            <w:noProof/>
            <w:sz w:val="24"/>
            <w:szCs w:val="24"/>
            <w:shd w:val="clear" w:color="auto" w:fill="FFFFFF"/>
            <w:lang w:val="ca-ES"/>
          </w:rPr>
          <w:t>http://educacio-valencia.es</w:t>
        </w:r>
      </w:hyperlink>
      <w:r>
        <w:rPr>
          <w:rFonts w:ascii="Arial" w:hAnsi="Arial" w:cs="Arial"/>
          <w:sz w:val="24"/>
          <w:szCs w:val="24"/>
          <w:lang w:val="ca-ES"/>
        </w:rPr>
        <w:t xml:space="preserve"> </w:t>
      </w:r>
      <w:r>
        <w:rPr>
          <w:rFonts w:ascii="Arial" w:hAnsi="Arial" w:cs="Arial"/>
          <w:sz w:val="24"/>
          <w:szCs w:val="24"/>
        </w:rPr>
        <w:t xml:space="preserve"> apartado “Proyectos”,  y se remitirá por correo electrónico a todos los centros educativos de la ciudad</w:t>
      </w:r>
      <w:r w:rsidR="009B6E8F">
        <w:rPr>
          <w:rFonts w:ascii="Arial" w:hAnsi="Arial" w:cs="Arial"/>
          <w:sz w:val="24"/>
          <w:szCs w:val="24"/>
        </w:rPr>
        <w:t xml:space="preserve"> de </w:t>
      </w:r>
      <w:proofErr w:type="spellStart"/>
      <w:r w:rsidR="009B6E8F">
        <w:rPr>
          <w:rFonts w:ascii="Arial" w:hAnsi="Arial" w:cs="Arial"/>
          <w:sz w:val="24"/>
          <w:szCs w:val="24"/>
        </w:rPr>
        <w:t>València</w:t>
      </w:r>
      <w:proofErr w:type="spellEnd"/>
      <w:r>
        <w:rPr>
          <w:rFonts w:ascii="Arial" w:hAnsi="Arial" w:cs="Arial"/>
          <w:sz w:val="24"/>
          <w:szCs w:val="24"/>
        </w:rPr>
        <w:t>.</w:t>
      </w:r>
    </w:p>
    <w:p w:rsidR="009978DD" w:rsidRDefault="009978DD" w:rsidP="00454E9D">
      <w:pPr>
        <w:ind w:firstLine="708"/>
        <w:jc w:val="both"/>
        <w:rPr>
          <w:rFonts w:ascii="Arial" w:hAnsi="Arial" w:cs="Arial"/>
          <w:sz w:val="24"/>
          <w:szCs w:val="24"/>
        </w:rPr>
      </w:pPr>
    </w:p>
    <w:sectPr w:rsidR="009978DD" w:rsidSect="0079232F">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D67DA"/>
    <w:multiLevelType w:val="hybridMultilevel"/>
    <w:tmpl w:val="857206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A3517E3"/>
    <w:multiLevelType w:val="hybridMultilevel"/>
    <w:tmpl w:val="0AC21A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420093D"/>
    <w:multiLevelType w:val="hybridMultilevel"/>
    <w:tmpl w:val="B090F8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F5C23B1"/>
    <w:multiLevelType w:val="hybridMultilevel"/>
    <w:tmpl w:val="1B44703C"/>
    <w:lvl w:ilvl="0" w:tplc="49F0D3FC">
      <w:numFmt w:val="bullet"/>
      <w:lvlText w:val="-"/>
      <w:lvlJc w:val="left"/>
      <w:pPr>
        <w:ind w:left="720" w:hanging="360"/>
      </w:pPr>
      <w:rPr>
        <w:rFonts w:ascii="Arial" w:eastAsia="Times New Roman" w:hAnsi="Arial" w:cs="Aria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8E3"/>
    <w:rsid w:val="00025585"/>
    <w:rsid w:val="00030777"/>
    <w:rsid w:val="00030A70"/>
    <w:rsid w:val="00047B62"/>
    <w:rsid w:val="00074F6C"/>
    <w:rsid w:val="000B12F6"/>
    <w:rsid w:val="000F0160"/>
    <w:rsid w:val="00112BD1"/>
    <w:rsid w:val="00120B2A"/>
    <w:rsid w:val="00136E3B"/>
    <w:rsid w:val="00146636"/>
    <w:rsid w:val="0015792F"/>
    <w:rsid w:val="0016344D"/>
    <w:rsid w:val="0016393C"/>
    <w:rsid w:val="00174AAD"/>
    <w:rsid w:val="00181A81"/>
    <w:rsid w:val="001909E5"/>
    <w:rsid w:val="001A7215"/>
    <w:rsid w:val="001A76DE"/>
    <w:rsid w:val="001B0F16"/>
    <w:rsid w:val="001C475D"/>
    <w:rsid w:val="001C7755"/>
    <w:rsid w:val="001D0701"/>
    <w:rsid w:val="001E4906"/>
    <w:rsid w:val="001E5910"/>
    <w:rsid w:val="001F2EA7"/>
    <w:rsid w:val="001F4BE7"/>
    <w:rsid w:val="0020214C"/>
    <w:rsid w:val="00230E27"/>
    <w:rsid w:val="002759A4"/>
    <w:rsid w:val="00291FA8"/>
    <w:rsid w:val="002C7516"/>
    <w:rsid w:val="003408C9"/>
    <w:rsid w:val="00351A7D"/>
    <w:rsid w:val="003548C3"/>
    <w:rsid w:val="003555DF"/>
    <w:rsid w:val="00370558"/>
    <w:rsid w:val="003772A1"/>
    <w:rsid w:val="003B684A"/>
    <w:rsid w:val="003C3E6A"/>
    <w:rsid w:val="003D7E88"/>
    <w:rsid w:val="00412DD9"/>
    <w:rsid w:val="004354F3"/>
    <w:rsid w:val="0044237A"/>
    <w:rsid w:val="00454E9D"/>
    <w:rsid w:val="00457A36"/>
    <w:rsid w:val="00470940"/>
    <w:rsid w:val="004804B6"/>
    <w:rsid w:val="00482090"/>
    <w:rsid w:val="00491490"/>
    <w:rsid w:val="004A3357"/>
    <w:rsid w:val="004D22CC"/>
    <w:rsid w:val="004D55BD"/>
    <w:rsid w:val="005458B1"/>
    <w:rsid w:val="00552C67"/>
    <w:rsid w:val="005655E2"/>
    <w:rsid w:val="005674E7"/>
    <w:rsid w:val="00581E1F"/>
    <w:rsid w:val="00585966"/>
    <w:rsid w:val="005931E2"/>
    <w:rsid w:val="0059711E"/>
    <w:rsid w:val="005974FE"/>
    <w:rsid w:val="005A1985"/>
    <w:rsid w:val="005B2928"/>
    <w:rsid w:val="005C11B5"/>
    <w:rsid w:val="005E03D6"/>
    <w:rsid w:val="005E1CDE"/>
    <w:rsid w:val="00604541"/>
    <w:rsid w:val="006216E5"/>
    <w:rsid w:val="0062621D"/>
    <w:rsid w:val="00631D7D"/>
    <w:rsid w:val="00650E01"/>
    <w:rsid w:val="00653BF5"/>
    <w:rsid w:val="00672A70"/>
    <w:rsid w:val="00697C7C"/>
    <w:rsid w:val="006B23E8"/>
    <w:rsid w:val="007067B6"/>
    <w:rsid w:val="00706E8E"/>
    <w:rsid w:val="007250B3"/>
    <w:rsid w:val="00756182"/>
    <w:rsid w:val="0079232F"/>
    <w:rsid w:val="00794EE2"/>
    <w:rsid w:val="007A3C04"/>
    <w:rsid w:val="007A4A6E"/>
    <w:rsid w:val="007B4C0B"/>
    <w:rsid w:val="007D3296"/>
    <w:rsid w:val="007E6AEA"/>
    <w:rsid w:val="007F2358"/>
    <w:rsid w:val="007F3141"/>
    <w:rsid w:val="008178E3"/>
    <w:rsid w:val="008518A8"/>
    <w:rsid w:val="00872479"/>
    <w:rsid w:val="00877690"/>
    <w:rsid w:val="00894C56"/>
    <w:rsid w:val="008A469D"/>
    <w:rsid w:val="008C434D"/>
    <w:rsid w:val="008C7A2F"/>
    <w:rsid w:val="008F4D61"/>
    <w:rsid w:val="009014A1"/>
    <w:rsid w:val="00904063"/>
    <w:rsid w:val="00904E66"/>
    <w:rsid w:val="00933E7C"/>
    <w:rsid w:val="00935E3E"/>
    <w:rsid w:val="00940C70"/>
    <w:rsid w:val="009510D2"/>
    <w:rsid w:val="009517AB"/>
    <w:rsid w:val="00954E65"/>
    <w:rsid w:val="00972D10"/>
    <w:rsid w:val="009976B1"/>
    <w:rsid w:val="009978DD"/>
    <w:rsid w:val="009A3C84"/>
    <w:rsid w:val="009A5DF2"/>
    <w:rsid w:val="009B6E8F"/>
    <w:rsid w:val="009D2FCF"/>
    <w:rsid w:val="009E52EF"/>
    <w:rsid w:val="009E5A0A"/>
    <w:rsid w:val="009E6AAA"/>
    <w:rsid w:val="009F00AE"/>
    <w:rsid w:val="009F1140"/>
    <w:rsid w:val="009F2A7C"/>
    <w:rsid w:val="00A01F89"/>
    <w:rsid w:val="00A02061"/>
    <w:rsid w:val="00A11094"/>
    <w:rsid w:val="00A2182E"/>
    <w:rsid w:val="00A55328"/>
    <w:rsid w:val="00A56466"/>
    <w:rsid w:val="00A624EF"/>
    <w:rsid w:val="00AA3C77"/>
    <w:rsid w:val="00AC4CFC"/>
    <w:rsid w:val="00AF276B"/>
    <w:rsid w:val="00AF3BD4"/>
    <w:rsid w:val="00B370A6"/>
    <w:rsid w:val="00B43793"/>
    <w:rsid w:val="00B51FAB"/>
    <w:rsid w:val="00B7228A"/>
    <w:rsid w:val="00BE1615"/>
    <w:rsid w:val="00C02C0F"/>
    <w:rsid w:val="00C20BC3"/>
    <w:rsid w:val="00C339AF"/>
    <w:rsid w:val="00C522EC"/>
    <w:rsid w:val="00C744B9"/>
    <w:rsid w:val="00C806BD"/>
    <w:rsid w:val="00C811FD"/>
    <w:rsid w:val="00C852AC"/>
    <w:rsid w:val="00C9148A"/>
    <w:rsid w:val="00CB233D"/>
    <w:rsid w:val="00CB37FD"/>
    <w:rsid w:val="00CB727E"/>
    <w:rsid w:val="00CF5F25"/>
    <w:rsid w:val="00D00FAF"/>
    <w:rsid w:val="00D2050C"/>
    <w:rsid w:val="00D231E5"/>
    <w:rsid w:val="00D27FAE"/>
    <w:rsid w:val="00D43BCD"/>
    <w:rsid w:val="00D443CA"/>
    <w:rsid w:val="00D90532"/>
    <w:rsid w:val="00D91381"/>
    <w:rsid w:val="00D9535F"/>
    <w:rsid w:val="00DA1986"/>
    <w:rsid w:val="00DB38BD"/>
    <w:rsid w:val="00DB5DE4"/>
    <w:rsid w:val="00DD6BB6"/>
    <w:rsid w:val="00DE2F01"/>
    <w:rsid w:val="00E1319D"/>
    <w:rsid w:val="00E16A83"/>
    <w:rsid w:val="00E16F5F"/>
    <w:rsid w:val="00E360FB"/>
    <w:rsid w:val="00E46CEE"/>
    <w:rsid w:val="00E47D72"/>
    <w:rsid w:val="00E75685"/>
    <w:rsid w:val="00E91963"/>
    <w:rsid w:val="00E94504"/>
    <w:rsid w:val="00E94D92"/>
    <w:rsid w:val="00E97321"/>
    <w:rsid w:val="00EB396A"/>
    <w:rsid w:val="00EB4A63"/>
    <w:rsid w:val="00EF37A9"/>
    <w:rsid w:val="00F23D1B"/>
    <w:rsid w:val="00F36FE9"/>
    <w:rsid w:val="00F7077F"/>
    <w:rsid w:val="00FB33C9"/>
    <w:rsid w:val="00FF0B4B"/>
    <w:rsid w:val="00FF54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72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7215"/>
    <w:rPr>
      <w:rFonts w:ascii="Tahoma" w:hAnsi="Tahoma" w:cs="Tahoma"/>
      <w:sz w:val="16"/>
      <w:szCs w:val="16"/>
    </w:rPr>
  </w:style>
  <w:style w:type="table" w:styleId="Tablaconcuadrcula">
    <w:name w:val="Table Grid"/>
    <w:basedOn w:val="Tablanormal"/>
    <w:uiPriority w:val="59"/>
    <w:rsid w:val="00C85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23D1B"/>
    <w:pPr>
      <w:ind w:left="720"/>
      <w:contextualSpacing/>
    </w:pPr>
  </w:style>
  <w:style w:type="character" w:styleId="Hipervnculo">
    <w:name w:val="Hyperlink"/>
    <w:basedOn w:val="Fuentedeprrafopredeter"/>
    <w:uiPriority w:val="99"/>
    <w:unhideWhenUsed/>
    <w:rsid w:val="00A55328"/>
    <w:rPr>
      <w:color w:val="0000FF" w:themeColor="hyperlink"/>
      <w:u w:val="single"/>
    </w:rPr>
  </w:style>
  <w:style w:type="character" w:styleId="Hipervnculovisitado">
    <w:name w:val="FollowedHyperlink"/>
    <w:basedOn w:val="Fuentedeprrafopredeter"/>
    <w:uiPriority w:val="99"/>
    <w:semiHidden/>
    <w:unhideWhenUsed/>
    <w:rsid w:val="009978D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72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7215"/>
    <w:rPr>
      <w:rFonts w:ascii="Tahoma" w:hAnsi="Tahoma" w:cs="Tahoma"/>
      <w:sz w:val="16"/>
      <w:szCs w:val="16"/>
    </w:rPr>
  </w:style>
  <w:style w:type="table" w:styleId="Tablaconcuadrcula">
    <w:name w:val="Table Grid"/>
    <w:basedOn w:val="Tablanormal"/>
    <w:uiPriority w:val="59"/>
    <w:rsid w:val="00C85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23D1B"/>
    <w:pPr>
      <w:ind w:left="720"/>
      <w:contextualSpacing/>
    </w:pPr>
  </w:style>
  <w:style w:type="character" w:styleId="Hipervnculo">
    <w:name w:val="Hyperlink"/>
    <w:basedOn w:val="Fuentedeprrafopredeter"/>
    <w:uiPriority w:val="99"/>
    <w:unhideWhenUsed/>
    <w:rsid w:val="00A55328"/>
    <w:rPr>
      <w:color w:val="0000FF" w:themeColor="hyperlink"/>
      <w:u w:val="single"/>
    </w:rPr>
  </w:style>
  <w:style w:type="character" w:styleId="Hipervnculovisitado">
    <w:name w:val="FollowedHyperlink"/>
    <w:basedOn w:val="Fuentedeprrafopredeter"/>
    <w:uiPriority w:val="99"/>
    <w:semiHidden/>
    <w:unhideWhenUsed/>
    <w:rsid w:val="009978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1585">
      <w:bodyDiv w:val="1"/>
      <w:marLeft w:val="0"/>
      <w:marRight w:val="0"/>
      <w:marTop w:val="0"/>
      <w:marBottom w:val="0"/>
      <w:divBdr>
        <w:top w:val="none" w:sz="0" w:space="0" w:color="auto"/>
        <w:left w:val="none" w:sz="0" w:space="0" w:color="auto"/>
        <w:bottom w:val="none" w:sz="0" w:space="0" w:color="auto"/>
        <w:right w:val="none" w:sz="0" w:space="0" w:color="auto"/>
      </w:divBdr>
    </w:div>
    <w:div w:id="411127333">
      <w:bodyDiv w:val="1"/>
      <w:marLeft w:val="0"/>
      <w:marRight w:val="0"/>
      <w:marTop w:val="0"/>
      <w:marBottom w:val="0"/>
      <w:divBdr>
        <w:top w:val="none" w:sz="0" w:space="0" w:color="auto"/>
        <w:left w:val="none" w:sz="0" w:space="0" w:color="auto"/>
        <w:bottom w:val="none" w:sz="0" w:space="0" w:color="auto"/>
        <w:right w:val="none" w:sz="0" w:space="0" w:color="auto"/>
      </w:divBdr>
    </w:div>
    <w:div w:id="540171952">
      <w:bodyDiv w:val="1"/>
      <w:marLeft w:val="0"/>
      <w:marRight w:val="0"/>
      <w:marTop w:val="0"/>
      <w:marBottom w:val="0"/>
      <w:divBdr>
        <w:top w:val="none" w:sz="0" w:space="0" w:color="auto"/>
        <w:left w:val="none" w:sz="0" w:space="0" w:color="auto"/>
        <w:bottom w:val="none" w:sz="0" w:space="0" w:color="auto"/>
        <w:right w:val="none" w:sz="0" w:space="0" w:color="auto"/>
      </w:divBdr>
    </w:div>
    <w:div w:id="810246814">
      <w:bodyDiv w:val="1"/>
      <w:marLeft w:val="0"/>
      <w:marRight w:val="0"/>
      <w:marTop w:val="0"/>
      <w:marBottom w:val="0"/>
      <w:divBdr>
        <w:top w:val="none" w:sz="0" w:space="0" w:color="auto"/>
        <w:left w:val="none" w:sz="0" w:space="0" w:color="auto"/>
        <w:bottom w:val="none" w:sz="0" w:space="0" w:color="auto"/>
        <w:right w:val="none" w:sz="0" w:space="0" w:color="auto"/>
      </w:divBdr>
    </w:div>
    <w:div w:id="837696801">
      <w:bodyDiv w:val="1"/>
      <w:marLeft w:val="0"/>
      <w:marRight w:val="0"/>
      <w:marTop w:val="0"/>
      <w:marBottom w:val="0"/>
      <w:divBdr>
        <w:top w:val="none" w:sz="0" w:space="0" w:color="auto"/>
        <w:left w:val="none" w:sz="0" w:space="0" w:color="auto"/>
        <w:bottom w:val="none" w:sz="0" w:space="0" w:color="auto"/>
        <w:right w:val="none" w:sz="0" w:space="0" w:color="auto"/>
      </w:divBdr>
    </w:div>
    <w:div w:id="848326787">
      <w:bodyDiv w:val="1"/>
      <w:marLeft w:val="0"/>
      <w:marRight w:val="0"/>
      <w:marTop w:val="0"/>
      <w:marBottom w:val="0"/>
      <w:divBdr>
        <w:top w:val="none" w:sz="0" w:space="0" w:color="auto"/>
        <w:left w:val="none" w:sz="0" w:space="0" w:color="auto"/>
        <w:bottom w:val="none" w:sz="0" w:space="0" w:color="auto"/>
        <w:right w:val="none" w:sz="0" w:space="0" w:color="auto"/>
      </w:divBdr>
    </w:div>
    <w:div w:id="1252928785">
      <w:bodyDiv w:val="1"/>
      <w:marLeft w:val="0"/>
      <w:marRight w:val="0"/>
      <w:marTop w:val="0"/>
      <w:marBottom w:val="0"/>
      <w:divBdr>
        <w:top w:val="none" w:sz="0" w:space="0" w:color="auto"/>
        <w:left w:val="none" w:sz="0" w:space="0" w:color="auto"/>
        <w:bottom w:val="none" w:sz="0" w:space="0" w:color="auto"/>
        <w:right w:val="none" w:sz="0" w:space="0" w:color="auto"/>
      </w:divBdr>
    </w:div>
    <w:div w:id="1526211843">
      <w:bodyDiv w:val="1"/>
      <w:marLeft w:val="0"/>
      <w:marRight w:val="0"/>
      <w:marTop w:val="0"/>
      <w:marBottom w:val="0"/>
      <w:divBdr>
        <w:top w:val="none" w:sz="0" w:space="0" w:color="auto"/>
        <w:left w:val="none" w:sz="0" w:space="0" w:color="auto"/>
        <w:bottom w:val="none" w:sz="0" w:space="0" w:color="auto"/>
        <w:right w:val="none" w:sz="0" w:space="0" w:color="auto"/>
      </w:divBdr>
    </w:div>
    <w:div w:id="1632201593">
      <w:bodyDiv w:val="1"/>
      <w:marLeft w:val="0"/>
      <w:marRight w:val="0"/>
      <w:marTop w:val="0"/>
      <w:marBottom w:val="0"/>
      <w:divBdr>
        <w:top w:val="none" w:sz="0" w:space="0" w:color="auto"/>
        <w:left w:val="none" w:sz="0" w:space="0" w:color="auto"/>
        <w:bottom w:val="none" w:sz="0" w:space="0" w:color="auto"/>
        <w:right w:val="none" w:sz="0" w:space="0" w:color="auto"/>
      </w:divBdr>
    </w:div>
    <w:div w:id="1740513537">
      <w:bodyDiv w:val="1"/>
      <w:marLeft w:val="0"/>
      <w:marRight w:val="0"/>
      <w:marTop w:val="0"/>
      <w:marBottom w:val="0"/>
      <w:divBdr>
        <w:top w:val="none" w:sz="0" w:space="0" w:color="auto"/>
        <w:left w:val="none" w:sz="0" w:space="0" w:color="auto"/>
        <w:bottom w:val="none" w:sz="0" w:space="0" w:color="auto"/>
        <w:right w:val="none" w:sz="0" w:space="0" w:color="auto"/>
      </w:divBdr>
    </w:div>
    <w:div w:id="1796295323">
      <w:bodyDiv w:val="1"/>
      <w:marLeft w:val="0"/>
      <w:marRight w:val="0"/>
      <w:marTop w:val="0"/>
      <w:marBottom w:val="0"/>
      <w:divBdr>
        <w:top w:val="none" w:sz="0" w:space="0" w:color="auto"/>
        <w:left w:val="none" w:sz="0" w:space="0" w:color="auto"/>
        <w:bottom w:val="none" w:sz="0" w:space="0" w:color="auto"/>
        <w:right w:val="none" w:sz="0" w:space="0" w:color="auto"/>
      </w:divBdr>
    </w:div>
    <w:div w:id="1978531891">
      <w:bodyDiv w:val="1"/>
      <w:marLeft w:val="0"/>
      <w:marRight w:val="0"/>
      <w:marTop w:val="0"/>
      <w:marBottom w:val="0"/>
      <w:divBdr>
        <w:top w:val="none" w:sz="0" w:space="0" w:color="auto"/>
        <w:left w:val="none" w:sz="0" w:space="0" w:color="auto"/>
        <w:bottom w:val="none" w:sz="0" w:space="0" w:color="auto"/>
        <w:right w:val="none" w:sz="0" w:space="0" w:color="auto"/>
      </w:divBdr>
    </w:div>
    <w:div w:id="213964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encia.es/ayuntamiento/majors.nsf" TargetMode="Externa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ducacio-valenci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A72A0-5152-4DB3-BD07-14257DE79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7</Pages>
  <Words>1707</Words>
  <Characters>9392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Ajuntament de València</Company>
  <LinksUpToDate>false</LinksUpToDate>
  <CharactersWithSpaces>11077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Cubillos Fortea</dc:creator>
  <cp:keywords/>
  <dc:description/>
  <cp:lastModifiedBy>Josefa Cubillos Fortea</cp:lastModifiedBy>
  <cp:revision>172</cp:revision>
  <cp:lastPrinted>2019-01-15T10:05:00Z</cp:lastPrinted>
  <dcterms:created xsi:type="dcterms:W3CDTF">2017-06-23T10:29:00Z</dcterms:created>
  <dcterms:modified xsi:type="dcterms:W3CDTF">2019-06-28T09:32:00Z</dcterms:modified>
</cp:coreProperties>
</file>